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09AF" w:rsidRDefault="00242F4A" w:rsidP="00242F4A">
      <w:pPr>
        <w:spacing w:after="0"/>
        <w:jc w:val="center"/>
        <w:rPr>
          <w:rFonts w:ascii="Tahoma" w:hAnsi="Tahoma" w:cs="Tahoma"/>
          <w:b/>
          <w:color w:val="FF0000"/>
          <w:sz w:val="52"/>
          <w:szCs w:val="52"/>
        </w:rPr>
      </w:pPr>
      <w:r w:rsidRPr="00242F4A">
        <w:rPr>
          <w:rFonts w:ascii="Tahoma" w:hAnsi="Tahoma" w:cs="Tahoma"/>
          <w:b/>
          <w:color w:val="FF0000"/>
          <w:sz w:val="52"/>
          <w:szCs w:val="52"/>
        </w:rPr>
        <w:t>ALW EARTHLINK</w:t>
      </w:r>
    </w:p>
    <w:p w:rsidR="00242F4A" w:rsidRDefault="00242F4A" w:rsidP="00242F4A">
      <w:pPr>
        <w:spacing w:after="0"/>
        <w:jc w:val="center"/>
        <w:rPr>
          <w:rFonts w:ascii="Tahoma" w:hAnsi="Tahoma" w:cs="Tahoma"/>
          <w:b/>
          <w:color w:val="00B050"/>
          <w:sz w:val="52"/>
          <w:szCs w:val="52"/>
        </w:rPr>
      </w:pPr>
      <w:r>
        <w:rPr>
          <w:rFonts w:ascii="Tahoma" w:hAnsi="Tahoma" w:cs="Tahoma"/>
          <w:b/>
          <w:color w:val="00B050"/>
          <w:sz w:val="52"/>
          <w:szCs w:val="52"/>
        </w:rPr>
        <w:t>DECEMBER 2020</w:t>
      </w:r>
    </w:p>
    <w:p w:rsidR="00242F4A" w:rsidRDefault="00242F4A" w:rsidP="00242F4A">
      <w:pPr>
        <w:spacing w:after="0"/>
        <w:rPr>
          <w:rFonts w:ascii="Tahoma" w:hAnsi="Tahoma" w:cs="Tahoma"/>
          <w:b/>
          <w:color w:val="00B050"/>
          <w:sz w:val="52"/>
          <w:szCs w:val="52"/>
        </w:rPr>
      </w:pPr>
    </w:p>
    <w:p w:rsidR="00242F4A" w:rsidRDefault="00242F4A" w:rsidP="00242F4A">
      <w:pPr>
        <w:spacing w:after="0"/>
        <w:rPr>
          <w:rFonts w:ascii="Tahoma" w:hAnsi="Tahoma" w:cs="Tahoma"/>
          <w:b/>
          <w:color w:val="00B050"/>
          <w:sz w:val="36"/>
          <w:szCs w:val="36"/>
        </w:rPr>
      </w:pPr>
      <w:r>
        <w:rPr>
          <w:rFonts w:ascii="Tahoma" w:hAnsi="Tahoma" w:cs="Tahoma"/>
          <w:b/>
          <w:color w:val="00B050"/>
          <w:sz w:val="36"/>
          <w:szCs w:val="36"/>
        </w:rPr>
        <w:t>In this issue…..</w:t>
      </w:r>
    </w:p>
    <w:p w:rsidR="00242F4A" w:rsidRPr="00600722" w:rsidRDefault="00242F4A" w:rsidP="00242F4A">
      <w:pPr>
        <w:spacing w:after="0"/>
        <w:rPr>
          <w:rFonts w:ascii="Tahoma" w:hAnsi="Tahoma" w:cs="Tahoma"/>
          <w:b/>
          <w:color w:val="FF0000"/>
          <w:sz w:val="36"/>
          <w:szCs w:val="36"/>
        </w:rPr>
      </w:pPr>
      <w:r w:rsidRPr="00600722">
        <w:rPr>
          <w:rFonts w:ascii="Tahoma" w:hAnsi="Tahoma" w:cs="Tahoma"/>
          <w:b/>
          <w:color w:val="FF0000"/>
          <w:sz w:val="36"/>
          <w:szCs w:val="36"/>
        </w:rPr>
        <w:t>Happy Holidays!</w:t>
      </w:r>
    </w:p>
    <w:p w:rsidR="00242F4A" w:rsidRDefault="00242F4A" w:rsidP="00242F4A">
      <w:pPr>
        <w:spacing w:after="0"/>
        <w:rPr>
          <w:rFonts w:ascii="Tahoma" w:hAnsi="Tahoma" w:cs="Tahoma"/>
          <w:b/>
          <w:color w:val="00B050"/>
          <w:sz w:val="36"/>
          <w:szCs w:val="36"/>
        </w:rPr>
      </w:pPr>
      <w:r>
        <w:rPr>
          <w:rFonts w:ascii="Tahoma" w:hAnsi="Tahoma" w:cs="Tahoma"/>
          <w:b/>
          <w:color w:val="00B050"/>
          <w:sz w:val="36"/>
          <w:szCs w:val="36"/>
        </w:rPr>
        <w:t>Christmas Facts/Trivia</w:t>
      </w:r>
    </w:p>
    <w:p w:rsidR="00242F4A" w:rsidRPr="00600722" w:rsidRDefault="00242F4A" w:rsidP="00242F4A">
      <w:pPr>
        <w:spacing w:after="0"/>
        <w:rPr>
          <w:rFonts w:ascii="Tahoma" w:hAnsi="Tahoma" w:cs="Tahoma"/>
          <w:b/>
          <w:color w:val="FF0000"/>
          <w:sz w:val="36"/>
          <w:szCs w:val="36"/>
        </w:rPr>
      </w:pPr>
      <w:r w:rsidRPr="00600722">
        <w:rPr>
          <w:rFonts w:ascii="Tahoma" w:hAnsi="Tahoma" w:cs="Tahoma"/>
          <w:b/>
          <w:color w:val="FF0000"/>
          <w:sz w:val="36"/>
          <w:szCs w:val="36"/>
        </w:rPr>
        <w:t>Christmas Giving Project</w:t>
      </w:r>
    </w:p>
    <w:p w:rsidR="00242F4A" w:rsidRDefault="00242F4A" w:rsidP="00242F4A">
      <w:pPr>
        <w:spacing w:after="0"/>
        <w:rPr>
          <w:rFonts w:ascii="Tahoma" w:hAnsi="Tahoma" w:cs="Tahoma"/>
          <w:b/>
          <w:color w:val="00B050"/>
          <w:sz w:val="36"/>
          <w:szCs w:val="36"/>
        </w:rPr>
      </w:pPr>
      <w:r>
        <w:rPr>
          <w:rFonts w:ascii="Tahoma" w:hAnsi="Tahoma" w:cs="Tahoma"/>
          <w:b/>
          <w:color w:val="00B050"/>
          <w:sz w:val="36"/>
          <w:szCs w:val="36"/>
        </w:rPr>
        <w:t>Camp H.O.P.E. 2021</w:t>
      </w:r>
    </w:p>
    <w:p w:rsidR="00242F4A" w:rsidRDefault="00242F4A" w:rsidP="00242F4A">
      <w:pPr>
        <w:spacing w:after="0"/>
        <w:rPr>
          <w:rFonts w:ascii="Tahoma" w:hAnsi="Tahoma" w:cs="Tahoma"/>
          <w:b/>
          <w:color w:val="FF0000"/>
          <w:sz w:val="36"/>
          <w:szCs w:val="36"/>
        </w:rPr>
      </w:pPr>
      <w:r>
        <w:rPr>
          <w:rFonts w:ascii="Tahoma" w:hAnsi="Tahoma" w:cs="Tahoma"/>
          <w:b/>
          <w:color w:val="FF0000"/>
          <w:sz w:val="36"/>
          <w:szCs w:val="36"/>
        </w:rPr>
        <w:t>Camper’s Corner</w:t>
      </w:r>
    </w:p>
    <w:p w:rsidR="00242F4A" w:rsidRDefault="00242F4A" w:rsidP="00242F4A">
      <w:pPr>
        <w:spacing w:after="0"/>
        <w:rPr>
          <w:rFonts w:ascii="Tahoma" w:hAnsi="Tahoma" w:cs="Tahoma"/>
          <w:b/>
          <w:color w:val="00B050"/>
          <w:sz w:val="36"/>
          <w:szCs w:val="36"/>
        </w:rPr>
      </w:pPr>
      <w:r>
        <w:rPr>
          <w:rFonts w:ascii="Tahoma" w:hAnsi="Tahoma" w:cs="Tahoma"/>
          <w:b/>
          <w:color w:val="00B050"/>
          <w:sz w:val="36"/>
          <w:szCs w:val="36"/>
        </w:rPr>
        <w:t>Environmental News</w:t>
      </w:r>
    </w:p>
    <w:p w:rsidR="00242F4A" w:rsidRDefault="00242F4A" w:rsidP="00242F4A">
      <w:pPr>
        <w:spacing w:after="0"/>
        <w:rPr>
          <w:rFonts w:ascii="Tahoma" w:hAnsi="Tahoma" w:cs="Tahoma"/>
          <w:b/>
          <w:color w:val="FF0000"/>
          <w:sz w:val="36"/>
          <w:szCs w:val="36"/>
        </w:rPr>
      </w:pPr>
      <w:r>
        <w:rPr>
          <w:rFonts w:ascii="Tahoma" w:hAnsi="Tahoma" w:cs="Tahoma"/>
          <w:b/>
          <w:color w:val="FF0000"/>
          <w:sz w:val="36"/>
          <w:szCs w:val="36"/>
        </w:rPr>
        <w:t>And finally…..</w:t>
      </w:r>
    </w:p>
    <w:p w:rsidR="00242F4A" w:rsidRDefault="00242F4A" w:rsidP="00242F4A">
      <w:pPr>
        <w:spacing w:after="0"/>
        <w:rPr>
          <w:rFonts w:ascii="Tahoma" w:hAnsi="Tahoma" w:cs="Tahoma"/>
          <w:b/>
          <w:color w:val="FF0000"/>
          <w:sz w:val="36"/>
          <w:szCs w:val="36"/>
        </w:rPr>
      </w:pPr>
    </w:p>
    <w:p w:rsidR="00242F4A" w:rsidRDefault="009B07DD" w:rsidP="00242F4A">
      <w:pPr>
        <w:spacing w:after="0"/>
        <w:rPr>
          <w:rFonts w:ascii="Tahoma" w:hAnsi="Tahoma" w:cs="Tahoma"/>
          <w:b/>
          <w:color w:val="FF0000"/>
          <w:sz w:val="36"/>
          <w:szCs w:val="36"/>
          <w:u w:val="single"/>
        </w:rPr>
      </w:pPr>
      <w:r w:rsidRPr="009B07DD">
        <w:rPr>
          <w:rFonts w:ascii="Tahoma" w:hAnsi="Tahoma" w:cs="Tahoma"/>
          <w:b/>
          <w:color w:val="FF0000"/>
          <w:sz w:val="36"/>
          <w:szCs w:val="36"/>
          <w:u w:val="single"/>
        </w:rPr>
        <w:t>Happy Holidays!</w:t>
      </w:r>
    </w:p>
    <w:p w:rsidR="009B07DD" w:rsidRDefault="00561BC1" w:rsidP="009B07DD">
      <w:pPr>
        <w:spacing w:after="0"/>
        <w:jc w:val="center"/>
        <w:rPr>
          <w:rFonts w:ascii="Tahoma" w:hAnsi="Tahoma" w:cs="Tahoma"/>
          <w:b/>
          <w:color w:val="FF0000"/>
          <w:sz w:val="36"/>
          <w:szCs w:val="36"/>
          <w:u w:val="single"/>
        </w:rPr>
      </w:pPr>
      <w:r w:rsidRPr="00561BC1">
        <w:rPr>
          <w:rFonts w:ascii="Tahoma" w:hAnsi="Tahoma" w:cs="Tahoma"/>
          <w:b/>
          <w:noProof/>
          <w:color w:val="FF0000"/>
          <w:sz w:val="36"/>
          <w:szCs w:val="36"/>
        </w:rPr>
        <w:drawing>
          <wp:inline distT="0" distB="0" distL="0" distR="0" wp14:anchorId="703E380E" wp14:editId="1DF96B12">
            <wp:extent cx="1724025" cy="1847850"/>
            <wp:effectExtent l="0" t="0" r="9525" b="0"/>
            <wp:docPr id="4" name="Picture 4" descr="C:\Program Files (x86)\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183290.wm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4025" cy="1847850"/>
                    </a:xfrm>
                    <a:prstGeom prst="rect">
                      <a:avLst/>
                    </a:prstGeom>
                    <a:noFill/>
                    <a:ln>
                      <a:noFill/>
                    </a:ln>
                  </pic:spPr>
                </pic:pic>
              </a:graphicData>
            </a:graphic>
          </wp:inline>
        </w:drawing>
      </w:r>
      <w:r w:rsidRPr="00561BC1">
        <w:rPr>
          <w:rFonts w:ascii="Tahoma" w:hAnsi="Tahoma" w:cs="Tahoma"/>
          <w:b/>
          <w:color w:val="FF0000"/>
          <w:sz w:val="36"/>
          <w:szCs w:val="36"/>
        </w:rPr>
        <w:t xml:space="preserve"> </w:t>
      </w:r>
      <w:r w:rsidRPr="00561BC1">
        <w:rPr>
          <w:rFonts w:ascii="Tahoma" w:hAnsi="Tahoma" w:cs="Tahoma"/>
          <w:b/>
          <w:noProof/>
          <w:color w:val="FF0000"/>
          <w:sz w:val="36"/>
          <w:szCs w:val="36"/>
        </w:rPr>
        <w:t xml:space="preserve">   </w:t>
      </w:r>
      <w:r w:rsidRPr="00561BC1">
        <w:rPr>
          <w:rFonts w:ascii="Tahoma" w:hAnsi="Tahoma" w:cs="Tahoma"/>
          <w:b/>
          <w:noProof/>
          <w:color w:val="FF0000"/>
          <w:sz w:val="36"/>
          <w:szCs w:val="36"/>
        </w:rPr>
        <w:drawing>
          <wp:inline distT="0" distB="0" distL="0" distR="0" wp14:anchorId="71CD525F" wp14:editId="6CDE0DFB">
            <wp:extent cx="1828800" cy="1828800"/>
            <wp:effectExtent l="0" t="0" r="0" b="0"/>
            <wp:docPr id="5" name="Picture 5" descr="C:\Program Files (x86)\Microsoft Office\MEDIA\CAGCAT10\j028592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285926.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9B07DD" w:rsidRDefault="009B07DD" w:rsidP="00242F4A">
      <w:pPr>
        <w:spacing w:after="0"/>
        <w:rPr>
          <w:rFonts w:ascii="Tahoma" w:hAnsi="Tahoma" w:cs="Tahoma"/>
          <w:b/>
          <w:color w:val="FF0000"/>
          <w:sz w:val="28"/>
          <w:szCs w:val="28"/>
        </w:rPr>
      </w:pPr>
      <w:r>
        <w:rPr>
          <w:rFonts w:ascii="Tahoma" w:hAnsi="Tahoma" w:cs="Tahoma"/>
          <w:b/>
          <w:color w:val="FF0000"/>
          <w:sz w:val="28"/>
          <w:szCs w:val="28"/>
        </w:rPr>
        <w:t xml:space="preserve">It’s </w:t>
      </w:r>
      <w:r w:rsidR="00C5113F">
        <w:rPr>
          <w:rFonts w:ascii="Tahoma" w:hAnsi="Tahoma" w:cs="Tahoma"/>
          <w:b/>
          <w:color w:val="FF0000"/>
          <w:sz w:val="28"/>
          <w:szCs w:val="28"/>
        </w:rPr>
        <w:t xml:space="preserve">been </w:t>
      </w:r>
      <w:r>
        <w:rPr>
          <w:rFonts w:ascii="Tahoma" w:hAnsi="Tahoma" w:cs="Tahoma"/>
          <w:b/>
          <w:color w:val="FF0000"/>
          <w:sz w:val="28"/>
          <w:szCs w:val="28"/>
        </w:rPr>
        <w:t xml:space="preserve">a very strange year because of Covid-19, and I know that many of us are toning down or cancelling our holiday gatherings/celebrations.  But -- whatever you are </w:t>
      </w:r>
      <w:r w:rsidR="00C5113F">
        <w:rPr>
          <w:rFonts w:ascii="Tahoma" w:hAnsi="Tahoma" w:cs="Tahoma"/>
          <w:b/>
          <w:color w:val="FF0000"/>
          <w:sz w:val="28"/>
          <w:szCs w:val="28"/>
        </w:rPr>
        <w:t>celebrating</w:t>
      </w:r>
      <w:r>
        <w:rPr>
          <w:rFonts w:ascii="Tahoma" w:hAnsi="Tahoma" w:cs="Tahoma"/>
          <w:b/>
          <w:color w:val="FF0000"/>
          <w:sz w:val="28"/>
          <w:szCs w:val="28"/>
        </w:rPr>
        <w:t xml:space="preserve"> and however you are able to connect with family and friends – may the spirit of the season fill you with much joy and with hope for the future! </w:t>
      </w:r>
      <w:r w:rsidR="00561BC1">
        <w:rPr>
          <w:rFonts w:ascii="Tahoma" w:hAnsi="Tahoma" w:cs="Tahoma"/>
          <w:b/>
          <w:color w:val="FF0000"/>
          <w:sz w:val="28"/>
          <w:szCs w:val="28"/>
        </w:rPr>
        <w:t xml:space="preserve"> You will be in my thoughts as we </w:t>
      </w:r>
      <w:r w:rsidR="00C5113F">
        <w:rPr>
          <w:rFonts w:ascii="Tahoma" w:hAnsi="Tahoma" w:cs="Tahoma"/>
          <w:b/>
          <w:color w:val="FF0000"/>
          <w:sz w:val="28"/>
          <w:szCs w:val="28"/>
        </w:rPr>
        <w:t>enjoy</w:t>
      </w:r>
      <w:r w:rsidR="00561BC1">
        <w:rPr>
          <w:rFonts w:ascii="Tahoma" w:hAnsi="Tahoma" w:cs="Tahoma"/>
          <w:b/>
          <w:color w:val="FF0000"/>
          <w:sz w:val="28"/>
          <w:szCs w:val="28"/>
        </w:rPr>
        <w:t xml:space="preserve"> this special time of year!</w:t>
      </w:r>
    </w:p>
    <w:p w:rsidR="00F41614" w:rsidRDefault="00F41614" w:rsidP="00242F4A">
      <w:pPr>
        <w:spacing w:after="0"/>
        <w:rPr>
          <w:rFonts w:ascii="Tahoma" w:hAnsi="Tahoma" w:cs="Tahoma"/>
          <w:b/>
          <w:color w:val="00B050"/>
          <w:sz w:val="36"/>
          <w:szCs w:val="36"/>
          <w:u w:val="single"/>
        </w:rPr>
      </w:pPr>
      <w:r w:rsidRPr="00F41614">
        <w:rPr>
          <w:rFonts w:ascii="Tahoma" w:hAnsi="Tahoma" w:cs="Tahoma"/>
          <w:b/>
          <w:color w:val="00B050"/>
          <w:sz w:val="36"/>
          <w:szCs w:val="36"/>
          <w:u w:val="single"/>
        </w:rPr>
        <w:lastRenderedPageBreak/>
        <w:t>Christmas Facts/Trivia</w:t>
      </w:r>
    </w:p>
    <w:p w:rsidR="00F41614" w:rsidRDefault="00561BC1" w:rsidP="00F41614">
      <w:pPr>
        <w:spacing w:after="0"/>
        <w:jc w:val="center"/>
        <w:rPr>
          <w:rFonts w:ascii="Tahoma" w:hAnsi="Tahoma" w:cs="Tahoma"/>
          <w:b/>
          <w:color w:val="00B050"/>
          <w:sz w:val="36"/>
          <w:szCs w:val="36"/>
          <w:u w:val="single"/>
        </w:rPr>
      </w:pPr>
      <w:r>
        <w:rPr>
          <w:rFonts w:ascii="Tahoma" w:hAnsi="Tahoma" w:cs="Tahoma"/>
          <w:b/>
          <w:noProof/>
          <w:color w:val="00B050"/>
          <w:sz w:val="36"/>
          <w:szCs w:val="36"/>
        </w:rPr>
        <w:drawing>
          <wp:inline distT="0" distB="0" distL="0" distR="0">
            <wp:extent cx="2857500" cy="1552575"/>
            <wp:effectExtent l="0" t="0" r="0" b="0"/>
            <wp:docPr id="6" name="Picture 6" descr="C:\Users\Jerry\AppData\Local\Microsoft\Windows\INetCache\IE\5WBAVVJY\yule2-copia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rry\AppData\Local\Microsoft\Windows\INetCache\IE\5WBAVVJY\yule2-copia1[1][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F41614" w:rsidRDefault="00F41614" w:rsidP="00242F4A">
      <w:pPr>
        <w:spacing w:after="0"/>
        <w:rPr>
          <w:rFonts w:ascii="Tahoma" w:hAnsi="Tahoma" w:cs="Tahoma"/>
          <w:b/>
          <w:color w:val="00B050"/>
          <w:sz w:val="28"/>
          <w:szCs w:val="28"/>
        </w:rPr>
      </w:pPr>
      <w:r>
        <w:rPr>
          <w:rFonts w:ascii="Tahoma" w:hAnsi="Tahoma" w:cs="Tahoma"/>
          <w:b/>
          <w:color w:val="00B050"/>
          <w:sz w:val="28"/>
          <w:szCs w:val="28"/>
        </w:rPr>
        <w:t xml:space="preserve">Just for fun, here are some Christmas facts for you that may just win you that trivia contest when the family gets together!  </w:t>
      </w:r>
      <w:r w:rsidRPr="00F41614">
        <w:rPr>
          <w:rFonts w:ascii="Tahoma" w:hAnsi="Tahoma" w:cs="Tahoma"/>
          <w:b/>
          <w:color w:val="00B050"/>
          <w:sz w:val="28"/>
          <w:szCs w:val="28"/>
        </w:rPr>
        <w:sym w:font="Wingdings" w:char="F04A"/>
      </w:r>
    </w:p>
    <w:p w:rsidR="00F41614" w:rsidRDefault="00F41614" w:rsidP="00F41614">
      <w:pPr>
        <w:pStyle w:val="ListParagraph"/>
        <w:numPr>
          <w:ilvl w:val="0"/>
          <w:numId w:val="1"/>
        </w:numPr>
        <w:spacing w:after="0"/>
        <w:rPr>
          <w:rFonts w:ascii="Tahoma" w:hAnsi="Tahoma" w:cs="Tahoma"/>
          <w:b/>
          <w:color w:val="00B050"/>
          <w:sz w:val="28"/>
          <w:szCs w:val="28"/>
        </w:rPr>
      </w:pPr>
      <w:r>
        <w:rPr>
          <w:rFonts w:ascii="Tahoma" w:hAnsi="Tahoma" w:cs="Tahoma"/>
          <w:b/>
          <w:color w:val="00B050"/>
          <w:sz w:val="28"/>
          <w:szCs w:val="28"/>
        </w:rPr>
        <w:t>Where did “Jiminy Christmas” come from?</w:t>
      </w:r>
    </w:p>
    <w:p w:rsidR="00F41614" w:rsidRDefault="00F41614" w:rsidP="00F41614">
      <w:pPr>
        <w:pStyle w:val="ListParagraph"/>
        <w:spacing w:after="0"/>
        <w:rPr>
          <w:rFonts w:ascii="Tahoma" w:hAnsi="Tahoma" w:cs="Tahoma"/>
          <w:b/>
          <w:color w:val="00B050"/>
          <w:sz w:val="28"/>
          <w:szCs w:val="28"/>
        </w:rPr>
      </w:pPr>
      <w:r>
        <w:rPr>
          <w:rFonts w:ascii="Tahoma" w:hAnsi="Tahoma" w:cs="Tahoma"/>
          <w:b/>
          <w:color w:val="00B050"/>
          <w:sz w:val="28"/>
          <w:szCs w:val="28"/>
        </w:rPr>
        <w:t>“Jimmy Christmas” or “Jiminy Christmas” is a direct reference to Jesus Christ and dates back to 1664, when it was first recorded as “Gemini,” a twist on the Latin phrase Jesu domini.  The name of the Walt Disney character Jiminy Cricket was probably based on this phrase!</w:t>
      </w:r>
    </w:p>
    <w:p w:rsidR="00F41614" w:rsidRDefault="00F41614" w:rsidP="00F41614">
      <w:pPr>
        <w:pStyle w:val="ListParagraph"/>
        <w:numPr>
          <w:ilvl w:val="0"/>
          <w:numId w:val="1"/>
        </w:numPr>
        <w:spacing w:after="0"/>
        <w:rPr>
          <w:rFonts w:ascii="Tahoma" w:hAnsi="Tahoma" w:cs="Tahoma"/>
          <w:b/>
          <w:color w:val="00B050"/>
          <w:sz w:val="28"/>
          <w:szCs w:val="28"/>
        </w:rPr>
      </w:pPr>
      <w:r>
        <w:rPr>
          <w:rFonts w:ascii="Tahoma" w:hAnsi="Tahoma" w:cs="Tahoma"/>
          <w:b/>
          <w:color w:val="00B050"/>
          <w:sz w:val="28"/>
          <w:szCs w:val="28"/>
        </w:rPr>
        <w:t>Why do we decorate trees?</w:t>
      </w:r>
    </w:p>
    <w:p w:rsidR="00F41614" w:rsidRDefault="00F41614" w:rsidP="00F41614">
      <w:pPr>
        <w:pStyle w:val="ListParagraph"/>
        <w:spacing w:after="0"/>
        <w:rPr>
          <w:rFonts w:ascii="Tahoma" w:hAnsi="Tahoma" w:cs="Tahoma"/>
          <w:b/>
          <w:color w:val="00B050"/>
          <w:sz w:val="28"/>
          <w:szCs w:val="28"/>
        </w:rPr>
      </w:pPr>
      <w:r>
        <w:rPr>
          <w:rFonts w:ascii="Tahoma" w:hAnsi="Tahoma" w:cs="Tahoma"/>
          <w:b/>
          <w:color w:val="00B050"/>
          <w:sz w:val="28"/>
          <w:szCs w:val="28"/>
        </w:rPr>
        <w:t>Decorated trees were used in winter celebrations long before the advent of Christianity.  Plants and trees that remained green all year had a special significance for people who lived in cold winter climates.  Ancient people hung evergreen boughs over their doors and windows.  Some believed that evergreens kept witches, ghosts, evil spirits, and illness away.  Romans decorated evergreen trees with trinkets and topped them with an image of their sun god.  Druid sorcerers hung golden apples and lit candles on oak trees to celebrate the winter solstice.  Christian Christmas celebrations did indeed begin using the evergreen as a symbol about 400 years ago in Germany.  This Christmas practice spread to most of northern Europe by the 19</w:t>
      </w:r>
      <w:r w:rsidRPr="00F41614">
        <w:rPr>
          <w:rFonts w:ascii="Tahoma" w:hAnsi="Tahoma" w:cs="Tahoma"/>
          <w:b/>
          <w:color w:val="00B050"/>
          <w:sz w:val="28"/>
          <w:szCs w:val="28"/>
          <w:vertAlign w:val="superscript"/>
        </w:rPr>
        <w:t>th</w:t>
      </w:r>
      <w:r>
        <w:rPr>
          <w:rFonts w:ascii="Tahoma" w:hAnsi="Tahoma" w:cs="Tahoma"/>
          <w:b/>
          <w:color w:val="00B050"/>
          <w:sz w:val="28"/>
          <w:szCs w:val="28"/>
        </w:rPr>
        <w:t xml:space="preserve"> century.</w:t>
      </w:r>
    </w:p>
    <w:p w:rsidR="00F41614" w:rsidRDefault="00F41614" w:rsidP="00F41614">
      <w:pPr>
        <w:pStyle w:val="ListParagraph"/>
        <w:numPr>
          <w:ilvl w:val="0"/>
          <w:numId w:val="1"/>
        </w:numPr>
        <w:spacing w:after="0"/>
        <w:rPr>
          <w:rFonts w:ascii="Tahoma" w:hAnsi="Tahoma" w:cs="Tahoma"/>
          <w:b/>
          <w:color w:val="00B050"/>
          <w:sz w:val="28"/>
          <w:szCs w:val="28"/>
        </w:rPr>
      </w:pPr>
      <w:r>
        <w:rPr>
          <w:rFonts w:ascii="Tahoma" w:hAnsi="Tahoma" w:cs="Tahoma"/>
          <w:b/>
          <w:color w:val="00B050"/>
          <w:sz w:val="28"/>
          <w:szCs w:val="28"/>
        </w:rPr>
        <w:t xml:space="preserve">What is the origin of “Yuletide?”  </w:t>
      </w:r>
    </w:p>
    <w:p w:rsidR="00F41614" w:rsidRDefault="00F41614" w:rsidP="00F41614">
      <w:pPr>
        <w:pStyle w:val="ListParagraph"/>
        <w:spacing w:after="0"/>
        <w:rPr>
          <w:rFonts w:ascii="Tahoma" w:hAnsi="Tahoma" w:cs="Tahoma"/>
          <w:b/>
          <w:color w:val="00B050"/>
          <w:sz w:val="28"/>
          <w:szCs w:val="28"/>
        </w:rPr>
      </w:pPr>
      <w:r>
        <w:rPr>
          <w:rFonts w:ascii="Tahoma" w:hAnsi="Tahoma" w:cs="Tahoma"/>
          <w:b/>
          <w:color w:val="00B050"/>
          <w:sz w:val="28"/>
          <w:szCs w:val="28"/>
        </w:rPr>
        <w:t xml:space="preserve">The word Yuletide originated from the word Yule, which was recorded in Latin writings as early as A.D. 726.  At that time, </w:t>
      </w:r>
      <w:r>
        <w:rPr>
          <w:rFonts w:ascii="Tahoma" w:hAnsi="Tahoma" w:cs="Tahoma"/>
          <w:b/>
          <w:color w:val="00B050"/>
          <w:sz w:val="28"/>
          <w:szCs w:val="28"/>
        </w:rPr>
        <w:lastRenderedPageBreak/>
        <w:t>the form of the word was guili.  Both terms refer to a 12-day pagan feast celebrated around the time of year that has come to be known as the Christmas season.</w:t>
      </w:r>
    </w:p>
    <w:p w:rsidR="00F41614" w:rsidRDefault="002B19B0" w:rsidP="00F41614">
      <w:pPr>
        <w:pStyle w:val="ListParagraph"/>
        <w:numPr>
          <w:ilvl w:val="0"/>
          <w:numId w:val="1"/>
        </w:numPr>
        <w:spacing w:after="0"/>
        <w:rPr>
          <w:rFonts w:ascii="Tahoma" w:hAnsi="Tahoma" w:cs="Tahoma"/>
          <w:b/>
          <w:color w:val="00B050"/>
          <w:sz w:val="28"/>
          <w:szCs w:val="28"/>
        </w:rPr>
      </w:pPr>
      <w:r>
        <w:rPr>
          <w:rFonts w:ascii="Tahoma" w:hAnsi="Tahoma" w:cs="Tahoma"/>
          <w:b/>
          <w:color w:val="00B050"/>
          <w:sz w:val="28"/>
          <w:szCs w:val="28"/>
        </w:rPr>
        <w:t>Why do we give gifts?</w:t>
      </w:r>
    </w:p>
    <w:p w:rsidR="002B19B0" w:rsidRDefault="002B19B0" w:rsidP="002B19B0">
      <w:pPr>
        <w:pStyle w:val="ListParagraph"/>
        <w:spacing w:after="0"/>
        <w:rPr>
          <w:rFonts w:ascii="Tahoma" w:hAnsi="Tahoma" w:cs="Tahoma"/>
          <w:b/>
          <w:color w:val="00B050"/>
          <w:sz w:val="28"/>
          <w:szCs w:val="28"/>
        </w:rPr>
      </w:pPr>
      <w:r>
        <w:rPr>
          <w:rFonts w:ascii="Tahoma" w:hAnsi="Tahoma" w:cs="Tahoma"/>
          <w:b/>
          <w:color w:val="00B050"/>
          <w:sz w:val="28"/>
          <w:szCs w:val="28"/>
        </w:rPr>
        <w:t>Ever wonder how the custom of giving Christmas gifts originated?  (No, it’s not invented by the department stores!)</w:t>
      </w:r>
    </w:p>
    <w:p w:rsidR="002B19B0" w:rsidRDefault="002B19B0" w:rsidP="002B19B0">
      <w:pPr>
        <w:pStyle w:val="ListParagraph"/>
        <w:spacing w:after="0"/>
        <w:rPr>
          <w:rFonts w:ascii="Tahoma" w:hAnsi="Tahoma" w:cs="Tahoma"/>
          <w:b/>
          <w:color w:val="00B050"/>
          <w:sz w:val="20"/>
          <w:szCs w:val="20"/>
        </w:rPr>
      </w:pPr>
      <w:r>
        <w:rPr>
          <w:rFonts w:ascii="Tahoma" w:hAnsi="Tahoma" w:cs="Tahoma"/>
          <w:b/>
          <w:color w:val="00B050"/>
          <w:sz w:val="28"/>
          <w:szCs w:val="28"/>
        </w:rPr>
        <w:t xml:space="preserve">The ancient Romans gave each other gifts on the calends (first day) of January, and the practice spread throughout the Roman Europe.  Eventually, Christians moved the custom to December 25, although many Christians still give gifts on January 6, the feast of the Epiphany, commemorating the manifestation of Jesus’ divine nature to the Magi.  </w:t>
      </w:r>
      <w:r w:rsidRPr="002B19B0">
        <w:rPr>
          <w:rFonts w:ascii="Tahoma" w:hAnsi="Tahoma" w:cs="Tahoma"/>
          <w:b/>
          <w:color w:val="00B050"/>
          <w:sz w:val="20"/>
          <w:szCs w:val="20"/>
        </w:rPr>
        <w:t>(Farmer’s Almanac)</w:t>
      </w:r>
    </w:p>
    <w:p w:rsidR="002B19B0" w:rsidRDefault="002B19B0" w:rsidP="002B19B0">
      <w:pPr>
        <w:pStyle w:val="ListParagraph"/>
        <w:spacing w:after="0"/>
        <w:rPr>
          <w:rFonts w:ascii="Tahoma" w:hAnsi="Tahoma" w:cs="Tahoma"/>
          <w:b/>
          <w:color w:val="00B050"/>
          <w:sz w:val="20"/>
          <w:szCs w:val="20"/>
        </w:rPr>
      </w:pPr>
    </w:p>
    <w:p w:rsidR="002B19B0" w:rsidRDefault="002B19B0" w:rsidP="002B19B0">
      <w:pPr>
        <w:spacing w:after="0"/>
        <w:rPr>
          <w:rFonts w:ascii="Tahoma" w:hAnsi="Tahoma" w:cs="Tahoma"/>
          <w:b/>
          <w:color w:val="FF0000"/>
          <w:sz w:val="36"/>
          <w:szCs w:val="36"/>
          <w:u w:val="single"/>
        </w:rPr>
      </w:pPr>
      <w:r w:rsidRPr="002B19B0">
        <w:rPr>
          <w:rFonts w:ascii="Tahoma" w:hAnsi="Tahoma" w:cs="Tahoma"/>
          <w:b/>
          <w:color w:val="FF0000"/>
          <w:sz w:val="36"/>
          <w:szCs w:val="36"/>
          <w:u w:val="single"/>
        </w:rPr>
        <w:t>Christmas Giving Project</w:t>
      </w:r>
    </w:p>
    <w:p w:rsidR="00561BC1" w:rsidRPr="00561BC1" w:rsidRDefault="00561BC1" w:rsidP="00561BC1">
      <w:pPr>
        <w:spacing w:after="0"/>
        <w:jc w:val="center"/>
        <w:rPr>
          <w:rFonts w:ascii="Tahoma" w:hAnsi="Tahoma" w:cs="Tahoma"/>
          <w:b/>
          <w:color w:val="FF0000"/>
          <w:sz w:val="36"/>
          <w:szCs w:val="36"/>
        </w:rPr>
      </w:pPr>
      <w:r>
        <w:rPr>
          <w:rFonts w:ascii="Tahoma" w:hAnsi="Tahoma" w:cs="Tahoma"/>
          <w:b/>
          <w:noProof/>
          <w:color w:val="FF0000"/>
          <w:sz w:val="36"/>
          <w:szCs w:val="36"/>
        </w:rPr>
        <w:drawing>
          <wp:inline distT="0" distB="0" distL="0" distR="0">
            <wp:extent cx="2306490" cy="1666875"/>
            <wp:effectExtent l="0" t="0" r="0" b="0"/>
            <wp:docPr id="9" name="Picture 9" descr="C:\Users\Jerry\AppData\Local\Microsoft\Windows\INetCache\IE\J8LWC3I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rry\AppData\Local\Microsoft\Windows\INetCache\IE\J8LWC3IK\t[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6490" cy="1666875"/>
                    </a:xfrm>
                    <a:prstGeom prst="rect">
                      <a:avLst/>
                    </a:prstGeom>
                    <a:noFill/>
                    <a:ln>
                      <a:noFill/>
                    </a:ln>
                  </pic:spPr>
                </pic:pic>
              </a:graphicData>
            </a:graphic>
          </wp:inline>
        </w:drawing>
      </w:r>
    </w:p>
    <w:p w:rsidR="002B19B0" w:rsidRDefault="002B19B0" w:rsidP="002B19B0">
      <w:pPr>
        <w:spacing w:after="0"/>
        <w:rPr>
          <w:rFonts w:ascii="Tahoma" w:hAnsi="Tahoma" w:cs="Tahoma"/>
          <w:b/>
          <w:color w:val="FF0000"/>
          <w:sz w:val="28"/>
          <w:szCs w:val="28"/>
        </w:rPr>
      </w:pPr>
      <w:r>
        <w:rPr>
          <w:rFonts w:ascii="Tahoma" w:hAnsi="Tahoma" w:cs="Tahoma"/>
          <w:b/>
          <w:color w:val="FF0000"/>
          <w:sz w:val="28"/>
          <w:szCs w:val="28"/>
        </w:rPr>
        <w:t>Even in this difficult year, so many of you generously reached out to help us provide a special holiday celebration for a family in need, and we are most grateful</w:t>
      </w:r>
      <w:r w:rsidR="00C5113F">
        <w:rPr>
          <w:rFonts w:ascii="Tahoma" w:hAnsi="Tahoma" w:cs="Tahoma"/>
          <w:b/>
          <w:color w:val="FF0000"/>
          <w:sz w:val="28"/>
          <w:szCs w:val="28"/>
        </w:rPr>
        <w:t xml:space="preserve">!! </w:t>
      </w:r>
      <w:r>
        <w:rPr>
          <w:rFonts w:ascii="Tahoma" w:hAnsi="Tahoma" w:cs="Tahoma"/>
          <w:b/>
          <w:color w:val="FF0000"/>
          <w:sz w:val="28"/>
          <w:szCs w:val="28"/>
        </w:rPr>
        <w:t xml:space="preserve"> We raised </w:t>
      </w:r>
      <w:r w:rsidR="00C5113F">
        <w:rPr>
          <w:rFonts w:ascii="Tahoma" w:hAnsi="Tahoma" w:cs="Tahoma"/>
          <w:b/>
          <w:color w:val="FF0000"/>
          <w:sz w:val="28"/>
          <w:szCs w:val="28"/>
        </w:rPr>
        <w:t>just over</w:t>
      </w:r>
      <w:r>
        <w:rPr>
          <w:rFonts w:ascii="Tahoma" w:hAnsi="Tahoma" w:cs="Tahoma"/>
          <w:b/>
          <w:color w:val="FF0000"/>
          <w:sz w:val="28"/>
          <w:szCs w:val="28"/>
        </w:rPr>
        <w:t xml:space="preserve"> </w:t>
      </w:r>
      <w:r w:rsidRPr="002B19B0">
        <w:rPr>
          <w:rFonts w:ascii="Tahoma" w:hAnsi="Tahoma" w:cs="Tahoma"/>
          <w:b/>
          <w:color w:val="FF0000"/>
          <w:sz w:val="28"/>
          <w:szCs w:val="28"/>
          <w:u w:val="single"/>
        </w:rPr>
        <w:t>$900</w:t>
      </w:r>
      <w:bookmarkStart w:id="0" w:name="_GoBack"/>
      <w:bookmarkEnd w:id="0"/>
      <w:r>
        <w:rPr>
          <w:rFonts w:ascii="Tahoma" w:hAnsi="Tahoma" w:cs="Tahoma"/>
          <w:b/>
          <w:color w:val="FF0000"/>
          <w:sz w:val="28"/>
          <w:szCs w:val="28"/>
        </w:rPr>
        <w:t xml:space="preserve"> to bring the</w:t>
      </w:r>
      <w:r w:rsidR="00C5113F">
        <w:rPr>
          <w:rFonts w:ascii="Tahoma" w:hAnsi="Tahoma" w:cs="Tahoma"/>
          <w:b/>
          <w:color w:val="FF0000"/>
          <w:sz w:val="28"/>
          <w:szCs w:val="28"/>
        </w:rPr>
        <w:t xml:space="preserve"> family</w:t>
      </w:r>
      <w:r>
        <w:rPr>
          <w:rFonts w:ascii="Tahoma" w:hAnsi="Tahoma" w:cs="Tahoma"/>
          <w:b/>
          <w:color w:val="FF0000"/>
          <w:sz w:val="28"/>
          <w:szCs w:val="28"/>
        </w:rPr>
        <w:t xml:space="preserve"> food, gift cards, toys, linens, towels, toiletries and more! We will be loading up the ‘sleigh’ and delivering the presents</w:t>
      </w:r>
      <w:r w:rsidR="00C5113F">
        <w:rPr>
          <w:rFonts w:ascii="Tahoma" w:hAnsi="Tahoma" w:cs="Tahoma"/>
          <w:b/>
          <w:color w:val="FF0000"/>
          <w:sz w:val="28"/>
          <w:szCs w:val="28"/>
        </w:rPr>
        <w:t xml:space="preserve"> in person</w:t>
      </w:r>
      <w:r>
        <w:rPr>
          <w:rFonts w:ascii="Tahoma" w:hAnsi="Tahoma" w:cs="Tahoma"/>
          <w:b/>
          <w:color w:val="FF0000"/>
          <w:sz w:val="28"/>
          <w:szCs w:val="28"/>
        </w:rPr>
        <w:t xml:space="preserve"> on December 9!  Because of confidentiality, we cannot give you details about the family, nor can we take photos when we make our delivery.  We will</w:t>
      </w:r>
      <w:r w:rsidR="00C5113F">
        <w:rPr>
          <w:rFonts w:ascii="Tahoma" w:hAnsi="Tahoma" w:cs="Tahoma"/>
          <w:b/>
          <w:color w:val="FF0000"/>
          <w:sz w:val="28"/>
          <w:szCs w:val="28"/>
        </w:rPr>
        <w:t>, however,</w:t>
      </w:r>
      <w:r>
        <w:rPr>
          <w:rFonts w:ascii="Tahoma" w:hAnsi="Tahoma" w:cs="Tahoma"/>
          <w:b/>
          <w:color w:val="FF0000"/>
          <w:sz w:val="28"/>
          <w:szCs w:val="28"/>
        </w:rPr>
        <w:t xml:space="preserve"> have a follow-up report in January’s newsletter!  Thanks to EVERYONE who contributed to this project!</w:t>
      </w:r>
    </w:p>
    <w:p w:rsidR="002B19B0" w:rsidRDefault="002B19B0" w:rsidP="002B19B0">
      <w:pPr>
        <w:spacing w:after="0"/>
        <w:rPr>
          <w:rFonts w:ascii="Tahoma" w:hAnsi="Tahoma" w:cs="Tahoma"/>
          <w:b/>
          <w:color w:val="FF0000"/>
          <w:sz w:val="28"/>
          <w:szCs w:val="28"/>
        </w:rPr>
      </w:pPr>
    </w:p>
    <w:p w:rsidR="002B19B0" w:rsidRDefault="002B19B0" w:rsidP="002B19B0">
      <w:pPr>
        <w:spacing w:after="0"/>
        <w:rPr>
          <w:rFonts w:ascii="Tahoma" w:hAnsi="Tahoma" w:cs="Tahoma"/>
          <w:b/>
          <w:color w:val="00B050"/>
          <w:sz w:val="36"/>
          <w:szCs w:val="36"/>
          <w:u w:val="single"/>
        </w:rPr>
      </w:pPr>
      <w:r w:rsidRPr="002B19B0">
        <w:rPr>
          <w:rFonts w:ascii="Tahoma" w:hAnsi="Tahoma" w:cs="Tahoma"/>
          <w:b/>
          <w:color w:val="00B050"/>
          <w:sz w:val="36"/>
          <w:szCs w:val="36"/>
          <w:u w:val="single"/>
        </w:rPr>
        <w:lastRenderedPageBreak/>
        <w:t>Camp H.O.P.E. 2021</w:t>
      </w:r>
    </w:p>
    <w:p w:rsidR="00561BC1" w:rsidRDefault="00561BC1" w:rsidP="00561BC1">
      <w:pPr>
        <w:spacing w:after="0"/>
        <w:jc w:val="center"/>
        <w:rPr>
          <w:rFonts w:ascii="Tahoma" w:hAnsi="Tahoma" w:cs="Tahoma"/>
          <w:b/>
          <w:color w:val="00B050"/>
          <w:sz w:val="36"/>
          <w:szCs w:val="36"/>
          <w:u w:val="single"/>
        </w:rPr>
      </w:pPr>
      <w:r w:rsidRPr="00561BC1">
        <w:rPr>
          <w:rFonts w:ascii="Tahoma" w:hAnsi="Tahoma" w:cs="Tahoma"/>
          <w:b/>
          <w:noProof/>
          <w:color w:val="00B050"/>
          <w:sz w:val="36"/>
          <w:szCs w:val="36"/>
        </w:rPr>
        <w:drawing>
          <wp:inline distT="0" distB="0" distL="0" distR="0" wp14:anchorId="74FD8D04" wp14:editId="3E17D068">
            <wp:extent cx="3019425" cy="218876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ins in Irvine, KY.jpg"/>
                    <pic:cNvPicPr/>
                  </pic:nvPicPr>
                  <pic:blipFill>
                    <a:blip r:embed="rId9">
                      <a:extLst>
                        <a:ext uri="{28A0092B-C50C-407E-A947-70E740481C1C}">
                          <a14:useLocalDpi xmlns:a14="http://schemas.microsoft.com/office/drawing/2010/main" val="0"/>
                        </a:ext>
                      </a:extLst>
                    </a:blip>
                    <a:stretch>
                      <a:fillRect/>
                    </a:stretch>
                  </pic:blipFill>
                  <pic:spPr>
                    <a:xfrm>
                      <a:off x="0" y="0"/>
                      <a:ext cx="3019425" cy="2188761"/>
                    </a:xfrm>
                    <a:prstGeom prst="rect">
                      <a:avLst/>
                    </a:prstGeom>
                  </pic:spPr>
                </pic:pic>
              </a:graphicData>
            </a:graphic>
          </wp:inline>
        </w:drawing>
      </w:r>
    </w:p>
    <w:p w:rsidR="00A23429" w:rsidRDefault="00A23429" w:rsidP="00561BC1">
      <w:pPr>
        <w:spacing w:after="0"/>
        <w:jc w:val="center"/>
        <w:rPr>
          <w:rFonts w:ascii="Tahoma" w:hAnsi="Tahoma" w:cs="Tahoma"/>
          <w:b/>
          <w:color w:val="00B050"/>
          <w:sz w:val="20"/>
          <w:szCs w:val="20"/>
        </w:rPr>
      </w:pPr>
      <w:r>
        <w:rPr>
          <w:rFonts w:ascii="Tahoma" w:hAnsi="Tahoma" w:cs="Tahoma"/>
          <w:b/>
          <w:color w:val="00B050"/>
          <w:sz w:val="20"/>
          <w:szCs w:val="20"/>
        </w:rPr>
        <w:t>A photo I took on the drive up to the camp!</w:t>
      </w:r>
    </w:p>
    <w:p w:rsidR="00A23429" w:rsidRPr="00A23429" w:rsidRDefault="00A23429" w:rsidP="00561BC1">
      <w:pPr>
        <w:spacing w:after="0"/>
        <w:jc w:val="center"/>
        <w:rPr>
          <w:rFonts w:ascii="Tahoma" w:hAnsi="Tahoma" w:cs="Tahoma"/>
          <w:b/>
          <w:color w:val="00B050"/>
          <w:sz w:val="20"/>
          <w:szCs w:val="20"/>
        </w:rPr>
      </w:pPr>
    </w:p>
    <w:p w:rsidR="002B19B0" w:rsidRDefault="002B19B0" w:rsidP="002B19B0">
      <w:pPr>
        <w:spacing w:after="0"/>
        <w:rPr>
          <w:rFonts w:ascii="Tahoma" w:hAnsi="Tahoma" w:cs="Tahoma"/>
          <w:b/>
          <w:color w:val="00B050"/>
          <w:sz w:val="28"/>
          <w:szCs w:val="28"/>
        </w:rPr>
      </w:pPr>
      <w:r>
        <w:rPr>
          <w:rFonts w:ascii="Tahoma" w:hAnsi="Tahoma" w:cs="Tahoma"/>
          <w:b/>
          <w:color w:val="00B050"/>
          <w:sz w:val="28"/>
          <w:szCs w:val="28"/>
        </w:rPr>
        <w:t xml:space="preserve">We have been having ‘zoom’ chats with our campers and their family members.  So far, we have connected with 10 of the 12 </w:t>
      </w:r>
      <w:r w:rsidR="00561BC1">
        <w:rPr>
          <w:rFonts w:ascii="Tahoma" w:hAnsi="Tahoma" w:cs="Tahoma"/>
          <w:b/>
          <w:color w:val="00B050"/>
          <w:sz w:val="28"/>
          <w:szCs w:val="28"/>
        </w:rPr>
        <w:t>campers!  They are</w:t>
      </w:r>
      <w:r w:rsidR="00C5113F">
        <w:rPr>
          <w:rFonts w:ascii="Tahoma" w:hAnsi="Tahoma" w:cs="Tahoma"/>
          <w:b/>
          <w:color w:val="00B050"/>
          <w:sz w:val="28"/>
          <w:szCs w:val="28"/>
        </w:rPr>
        <w:t xml:space="preserve"> all</w:t>
      </w:r>
      <w:r w:rsidR="00561BC1">
        <w:rPr>
          <w:rFonts w:ascii="Tahoma" w:hAnsi="Tahoma" w:cs="Tahoma"/>
          <w:b/>
          <w:color w:val="00B050"/>
          <w:sz w:val="28"/>
          <w:szCs w:val="28"/>
        </w:rPr>
        <w:t xml:space="preserve"> still VERY excited about coming to camp!</w:t>
      </w:r>
      <w:r w:rsidR="00C5113F">
        <w:rPr>
          <w:rFonts w:ascii="Tahoma" w:hAnsi="Tahoma" w:cs="Tahoma"/>
          <w:b/>
          <w:color w:val="00B050"/>
          <w:sz w:val="28"/>
          <w:szCs w:val="28"/>
        </w:rPr>
        <w:t xml:space="preserve">  We will be delivering a special Christmas gift bag to each camper on December 9.</w:t>
      </w:r>
      <w:r w:rsidR="00561BC1">
        <w:rPr>
          <w:rFonts w:ascii="Tahoma" w:hAnsi="Tahoma" w:cs="Tahoma"/>
          <w:b/>
          <w:color w:val="00B050"/>
          <w:sz w:val="28"/>
          <w:szCs w:val="28"/>
        </w:rPr>
        <w:t xml:space="preserve">  We asked</w:t>
      </w:r>
      <w:r w:rsidR="00C5113F">
        <w:rPr>
          <w:rFonts w:ascii="Tahoma" w:hAnsi="Tahoma" w:cs="Tahoma"/>
          <w:b/>
          <w:color w:val="00B050"/>
          <w:sz w:val="28"/>
          <w:szCs w:val="28"/>
        </w:rPr>
        <w:t xml:space="preserve"> the kids</w:t>
      </w:r>
      <w:r w:rsidR="00561BC1">
        <w:rPr>
          <w:rFonts w:ascii="Tahoma" w:hAnsi="Tahoma" w:cs="Tahoma"/>
          <w:b/>
          <w:color w:val="00B050"/>
          <w:sz w:val="28"/>
          <w:szCs w:val="28"/>
        </w:rPr>
        <w:t xml:space="preserve"> to send us an updated information sheet with their correct sizes, wishes, etc.  </w:t>
      </w:r>
      <w:r w:rsidR="00C5113F">
        <w:rPr>
          <w:rFonts w:ascii="Tahoma" w:hAnsi="Tahoma" w:cs="Tahoma"/>
          <w:b/>
          <w:color w:val="00B050"/>
          <w:sz w:val="28"/>
          <w:szCs w:val="28"/>
        </w:rPr>
        <w:t>(</w:t>
      </w:r>
      <w:r w:rsidR="00561BC1">
        <w:rPr>
          <w:rFonts w:ascii="Tahoma" w:hAnsi="Tahoma" w:cs="Tahoma"/>
          <w:b/>
          <w:color w:val="00B050"/>
          <w:sz w:val="28"/>
          <w:szCs w:val="28"/>
        </w:rPr>
        <w:t>Yes, they have grown!</w:t>
      </w:r>
      <w:r w:rsidR="00C5113F">
        <w:rPr>
          <w:rFonts w:ascii="Tahoma" w:hAnsi="Tahoma" w:cs="Tahoma"/>
          <w:b/>
          <w:color w:val="00B050"/>
          <w:sz w:val="28"/>
          <w:szCs w:val="28"/>
        </w:rPr>
        <w:t>)</w:t>
      </w:r>
      <w:r w:rsidR="00561BC1">
        <w:rPr>
          <w:rFonts w:ascii="Tahoma" w:hAnsi="Tahoma" w:cs="Tahoma"/>
          <w:b/>
          <w:color w:val="00B050"/>
          <w:sz w:val="28"/>
          <w:szCs w:val="28"/>
        </w:rPr>
        <w:t xml:space="preserve">  In January, we’ll be in touch with </w:t>
      </w:r>
      <w:r w:rsidR="00C5113F">
        <w:rPr>
          <w:rFonts w:ascii="Tahoma" w:hAnsi="Tahoma" w:cs="Tahoma"/>
          <w:b/>
          <w:color w:val="00B050"/>
          <w:sz w:val="28"/>
          <w:szCs w:val="28"/>
        </w:rPr>
        <w:t>all you</w:t>
      </w:r>
      <w:r w:rsidR="00561BC1">
        <w:rPr>
          <w:rFonts w:ascii="Tahoma" w:hAnsi="Tahoma" w:cs="Tahoma"/>
          <w:b/>
          <w:color w:val="00B050"/>
          <w:sz w:val="28"/>
          <w:szCs w:val="28"/>
        </w:rPr>
        <w:t xml:space="preserve"> wonderful people who have ‘adopted’ a camper to give </w:t>
      </w:r>
      <w:r w:rsidR="00C5113F">
        <w:rPr>
          <w:rFonts w:ascii="Tahoma" w:hAnsi="Tahoma" w:cs="Tahoma"/>
          <w:b/>
          <w:color w:val="00B050"/>
          <w:sz w:val="28"/>
          <w:szCs w:val="28"/>
        </w:rPr>
        <w:t>you</w:t>
      </w:r>
      <w:r w:rsidR="00561BC1">
        <w:rPr>
          <w:rFonts w:ascii="Tahoma" w:hAnsi="Tahoma" w:cs="Tahoma"/>
          <w:b/>
          <w:color w:val="00B050"/>
          <w:sz w:val="28"/>
          <w:szCs w:val="28"/>
        </w:rPr>
        <w:t xml:space="preserve"> the latest information on </w:t>
      </w:r>
      <w:r w:rsidR="00C5113F">
        <w:rPr>
          <w:rFonts w:ascii="Tahoma" w:hAnsi="Tahoma" w:cs="Tahoma"/>
          <w:b/>
          <w:color w:val="00B050"/>
          <w:sz w:val="28"/>
          <w:szCs w:val="28"/>
        </w:rPr>
        <w:t>your</w:t>
      </w:r>
      <w:r w:rsidR="00561BC1">
        <w:rPr>
          <w:rFonts w:ascii="Tahoma" w:hAnsi="Tahoma" w:cs="Tahoma"/>
          <w:b/>
          <w:color w:val="00B050"/>
          <w:sz w:val="28"/>
          <w:szCs w:val="28"/>
        </w:rPr>
        <w:t xml:space="preserve"> specific child.</w:t>
      </w:r>
    </w:p>
    <w:p w:rsidR="00A23429" w:rsidRDefault="00A23429" w:rsidP="002B19B0">
      <w:pPr>
        <w:spacing w:after="0"/>
        <w:rPr>
          <w:rFonts w:ascii="Tahoma" w:hAnsi="Tahoma" w:cs="Tahoma"/>
          <w:b/>
          <w:color w:val="00B050"/>
          <w:sz w:val="28"/>
          <w:szCs w:val="28"/>
        </w:rPr>
      </w:pPr>
      <w:r>
        <w:rPr>
          <w:rFonts w:ascii="Tahoma" w:hAnsi="Tahoma" w:cs="Tahoma"/>
          <w:b/>
          <w:color w:val="00B050"/>
          <w:sz w:val="28"/>
          <w:szCs w:val="28"/>
        </w:rPr>
        <w:t>Thanks again to all of you for your continued interest</w:t>
      </w:r>
      <w:r w:rsidR="00C5113F">
        <w:rPr>
          <w:rFonts w:ascii="Tahoma" w:hAnsi="Tahoma" w:cs="Tahoma"/>
          <w:b/>
          <w:color w:val="00B050"/>
          <w:sz w:val="28"/>
          <w:szCs w:val="28"/>
        </w:rPr>
        <w:t>/support/encouragement</w:t>
      </w:r>
      <w:r>
        <w:rPr>
          <w:rFonts w:ascii="Tahoma" w:hAnsi="Tahoma" w:cs="Tahoma"/>
          <w:b/>
          <w:color w:val="00B050"/>
          <w:sz w:val="28"/>
          <w:szCs w:val="28"/>
        </w:rPr>
        <w:t xml:space="preserve"> in this very worthwhile effort!</w:t>
      </w:r>
    </w:p>
    <w:p w:rsidR="00A23429" w:rsidRDefault="00A23429" w:rsidP="002B19B0">
      <w:pPr>
        <w:spacing w:after="0"/>
        <w:rPr>
          <w:rFonts w:ascii="Tahoma" w:hAnsi="Tahoma" w:cs="Tahoma"/>
          <w:b/>
          <w:color w:val="00B050"/>
          <w:sz w:val="28"/>
          <w:szCs w:val="28"/>
        </w:rPr>
      </w:pPr>
    </w:p>
    <w:p w:rsidR="00A23429" w:rsidRDefault="00A23429" w:rsidP="002B19B0">
      <w:pPr>
        <w:spacing w:after="0"/>
        <w:rPr>
          <w:rFonts w:ascii="Tahoma" w:hAnsi="Tahoma" w:cs="Tahoma"/>
          <w:b/>
          <w:color w:val="FF0000"/>
          <w:sz w:val="36"/>
          <w:szCs w:val="36"/>
          <w:u w:val="single"/>
        </w:rPr>
      </w:pPr>
      <w:r w:rsidRPr="00A23429">
        <w:rPr>
          <w:rFonts w:ascii="Tahoma" w:hAnsi="Tahoma" w:cs="Tahoma"/>
          <w:b/>
          <w:color w:val="FF0000"/>
          <w:sz w:val="36"/>
          <w:szCs w:val="36"/>
          <w:u w:val="single"/>
        </w:rPr>
        <w:t>Camper’s Corner</w:t>
      </w:r>
    </w:p>
    <w:p w:rsidR="00C842E2" w:rsidRDefault="00C842E2" w:rsidP="00C842E2">
      <w:pPr>
        <w:spacing w:after="0"/>
        <w:jc w:val="center"/>
        <w:rPr>
          <w:rFonts w:ascii="Tahoma" w:hAnsi="Tahoma" w:cs="Tahoma"/>
          <w:b/>
          <w:color w:val="FF0000"/>
          <w:sz w:val="36"/>
          <w:szCs w:val="36"/>
          <w:u w:val="single"/>
        </w:rPr>
      </w:pPr>
      <w:r w:rsidRPr="00C842E2">
        <w:rPr>
          <w:rFonts w:ascii="Tahoma" w:hAnsi="Tahoma" w:cs="Tahoma"/>
          <w:b/>
          <w:noProof/>
          <w:color w:val="FF0000"/>
          <w:sz w:val="36"/>
          <w:szCs w:val="36"/>
        </w:rPr>
        <w:drawing>
          <wp:inline distT="0" distB="0" distL="0" distR="0" wp14:anchorId="4B17C0F7" wp14:editId="69529B9F">
            <wp:extent cx="2000250"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yc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rsidR="00C842E2" w:rsidRDefault="00332C83" w:rsidP="002B19B0">
      <w:pPr>
        <w:spacing w:after="0"/>
        <w:rPr>
          <w:rFonts w:ascii="Tahoma" w:hAnsi="Tahoma" w:cs="Tahoma"/>
          <w:b/>
          <w:color w:val="FF0000"/>
          <w:sz w:val="28"/>
          <w:szCs w:val="28"/>
        </w:rPr>
      </w:pPr>
      <w:r>
        <w:rPr>
          <w:rFonts w:ascii="Tahoma" w:hAnsi="Tahoma" w:cs="Tahoma"/>
          <w:b/>
          <w:color w:val="FF0000"/>
          <w:sz w:val="28"/>
          <w:szCs w:val="28"/>
        </w:rPr>
        <w:lastRenderedPageBreak/>
        <w:t xml:space="preserve">Meet Bryce, another handsome young man who attended Camp </w:t>
      </w:r>
      <w:r w:rsidR="00C5113F">
        <w:rPr>
          <w:rFonts w:ascii="Tahoma" w:hAnsi="Tahoma" w:cs="Tahoma"/>
          <w:b/>
          <w:color w:val="FF0000"/>
          <w:sz w:val="28"/>
          <w:szCs w:val="28"/>
        </w:rPr>
        <w:t>H</w:t>
      </w:r>
      <w:r>
        <w:rPr>
          <w:rFonts w:ascii="Tahoma" w:hAnsi="Tahoma" w:cs="Tahoma"/>
          <w:b/>
          <w:color w:val="FF0000"/>
          <w:sz w:val="28"/>
          <w:szCs w:val="28"/>
        </w:rPr>
        <w:t>.O.P.E.!   He</w:t>
      </w:r>
      <w:r w:rsidR="00C842E2">
        <w:rPr>
          <w:rFonts w:ascii="Tahoma" w:hAnsi="Tahoma" w:cs="Tahoma"/>
          <w:b/>
          <w:color w:val="FF0000"/>
          <w:sz w:val="28"/>
          <w:szCs w:val="28"/>
        </w:rPr>
        <w:t xml:space="preserve"> was outgoing, adventurous, athletic, and lots of fun!  </w:t>
      </w:r>
    </w:p>
    <w:p w:rsidR="00C842E2" w:rsidRDefault="00C842E2" w:rsidP="002B19B0">
      <w:pPr>
        <w:spacing w:after="0"/>
        <w:rPr>
          <w:rFonts w:ascii="Tahoma" w:hAnsi="Tahoma" w:cs="Tahoma"/>
          <w:b/>
          <w:color w:val="FF0000"/>
          <w:sz w:val="28"/>
          <w:szCs w:val="28"/>
        </w:rPr>
      </w:pPr>
      <w:r>
        <w:rPr>
          <w:rFonts w:ascii="Tahoma" w:hAnsi="Tahoma" w:cs="Tahoma"/>
          <w:b/>
          <w:color w:val="FF0000"/>
          <w:sz w:val="28"/>
          <w:szCs w:val="28"/>
        </w:rPr>
        <w:t xml:space="preserve">We especially remember the evening he let the girls use their make-up on him! </w:t>
      </w:r>
      <w:r w:rsidRPr="00C842E2">
        <w:rPr>
          <w:rFonts w:ascii="Tahoma" w:hAnsi="Tahoma" w:cs="Tahoma"/>
          <w:b/>
          <w:color w:val="FF0000"/>
          <w:sz w:val="28"/>
          <w:szCs w:val="28"/>
        </w:rPr>
        <w:sym w:font="Wingdings" w:char="F04A"/>
      </w:r>
    </w:p>
    <w:p w:rsidR="00C842E2" w:rsidRDefault="00C842E2" w:rsidP="002B19B0">
      <w:pPr>
        <w:spacing w:after="0"/>
        <w:rPr>
          <w:rFonts w:ascii="Tahoma" w:hAnsi="Tahoma" w:cs="Tahoma"/>
          <w:b/>
          <w:color w:val="FF0000"/>
          <w:sz w:val="28"/>
          <w:szCs w:val="28"/>
        </w:rPr>
      </w:pPr>
      <w:r>
        <w:rPr>
          <w:rFonts w:ascii="Tahoma" w:hAnsi="Tahoma" w:cs="Tahoma"/>
          <w:b/>
          <w:color w:val="FF0000"/>
          <w:sz w:val="28"/>
          <w:szCs w:val="28"/>
        </w:rPr>
        <w:t>Bryce was into sports at camp, and he has become an outstanding athlete for Estill County High School!  We can’t wait to see what the future holds for him!  We love you, Bryce!</w:t>
      </w:r>
    </w:p>
    <w:p w:rsidR="00C842E2" w:rsidRDefault="00C842E2" w:rsidP="00C842E2">
      <w:pPr>
        <w:spacing w:after="0"/>
        <w:jc w:val="center"/>
        <w:rPr>
          <w:rFonts w:ascii="Tahoma" w:hAnsi="Tahoma" w:cs="Tahoma"/>
          <w:b/>
          <w:color w:val="FF0000"/>
          <w:sz w:val="28"/>
          <w:szCs w:val="28"/>
        </w:rPr>
      </w:pPr>
      <w:r>
        <w:rPr>
          <w:rFonts w:ascii="Tahoma" w:hAnsi="Tahoma" w:cs="Tahoma"/>
          <w:b/>
          <w:noProof/>
          <w:color w:val="FF0000"/>
          <w:sz w:val="28"/>
          <w:szCs w:val="28"/>
        </w:rPr>
        <w:drawing>
          <wp:inline distT="0" distB="0" distL="0" distR="0">
            <wp:extent cx="2886075" cy="2886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y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inline>
        </w:drawing>
      </w:r>
    </w:p>
    <w:p w:rsidR="00C842E2" w:rsidRDefault="00C842E2" w:rsidP="00C842E2">
      <w:pPr>
        <w:spacing w:after="0"/>
        <w:jc w:val="center"/>
        <w:rPr>
          <w:rFonts w:ascii="Tahoma" w:hAnsi="Tahoma" w:cs="Tahoma"/>
          <w:b/>
          <w:color w:val="FF0000"/>
          <w:sz w:val="20"/>
          <w:szCs w:val="20"/>
        </w:rPr>
      </w:pPr>
      <w:r>
        <w:rPr>
          <w:rFonts w:ascii="Tahoma" w:hAnsi="Tahoma" w:cs="Tahoma"/>
          <w:b/>
          <w:color w:val="FF0000"/>
          <w:sz w:val="20"/>
          <w:szCs w:val="20"/>
        </w:rPr>
        <w:t>A super basketball star!</w:t>
      </w:r>
    </w:p>
    <w:p w:rsidR="00C842E2" w:rsidRPr="00C842E2" w:rsidRDefault="00C842E2" w:rsidP="00C842E2">
      <w:pPr>
        <w:spacing w:after="0"/>
        <w:rPr>
          <w:rFonts w:ascii="Tahoma" w:hAnsi="Tahoma" w:cs="Tahoma"/>
          <w:b/>
          <w:color w:val="FF0000"/>
          <w:sz w:val="20"/>
          <w:szCs w:val="20"/>
        </w:rPr>
      </w:pPr>
      <w:r>
        <w:rPr>
          <w:rFonts w:ascii="Tahoma" w:hAnsi="Tahoma" w:cs="Tahoma"/>
          <w:b/>
          <w:noProof/>
          <w:color w:val="FF0000"/>
          <w:sz w:val="20"/>
          <w:szCs w:val="20"/>
        </w:rPr>
        <w:t xml:space="preserve"> </w:t>
      </w:r>
      <w:r>
        <w:rPr>
          <w:rFonts w:ascii="Tahoma" w:hAnsi="Tahoma" w:cs="Tahoma"/>
          <w:b/>
          <w:color w:val="FF0000"/>
          <w:sz w:val="20"/>
          <w:szCs w:val="20"/>
        </w:rPr>
        <w:t xml:space="preserve">           </w:t>
      </w:r>
      <w:r>
        <w:rPr>
          <w:rFonts w:ascii="Tahoma" w:hAnsi="Tahoma" w:cs="Tahoma"/>
          <w:b/>
          <w:noProof/>
          <w:color w:val="FF0000"/>
          <w:sz w:val="20"/>
          <w:szCs w:val="20"/>
        </w:rPr>
        <w:t xml:space="preserve">                </w:t>
      </w:r>
      <w:r>
        <w:rPr>
          <w:rFonts w:ascii="Tahoma" w:hAnsi="Tahoma" w:cs="Tahoma"/>
          <w:b/>
          <w:noProof/>
          <w:color w:val="FF0000"/>
          <w:sz w:val="20"/>
          <w:szCs w:val="20"/>
        </w:rPr>
        <w:drawing>
          <wp:inline distT="0" distB="0" distL="0" distR="0" wp14:anchorId="0FD5010D" wp14:editId="79960B83">
            <wp:extent cx="1409700" cy="187959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yce and ji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4060" cy="1885412"/>
                    </a:xfrm>
                    <a:prstGeom prst="rect">
                      <a:avLst/>
                    </a:prstGeom>
                  </pic:spPr>
                </pic:pic>
              </a:graphicData>
            </a:graphic>
          </wp:inline>
        </w:drawing>
      </w:r>
      <w:r>
        <w:rPr>
          <w:rFonts w:ascii="Tahoma" w:hAnsi="Tahoma" w:cs="Tahoma"/>
          <w:b/>
          <w:color w:val="FF0000"/>
          <w:sz w:val="20"/>
          <w:szCs w:val="20"/>
        </w:rPr>
        <w:t xml:space="preserve">                         </w:t>
      </w:r>
      <w:r>
        <w:rPr>
          <w:rFonts w:ascii="Tahoma" w:hAnsi="Tahoma" w:cs="Tahoma"/>
          <w:b/>
          <w:noProof/>
          <w:color w:val="FF0000"/>
          <w:sz w:val="20"/>
          <w:szCs w:val="20"/>
        </w:rPr>
        <w:drawing>
          <wp:inline distT="0" distB="0" distL="0" distR="0">
            <wp:extent cx="1697890" cy="2190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yce and famil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8171" cy="2191113"/>
                    </a:xfrm>
                    <a:prstGeom prst="rect">
                      <a:avLst/>
                    </a:prstGeom>
                  </pic:spPr>
                </pic:pic>
              </a:graphicData>
            </a:graphic>
          </wp:inline>
        </w:drawing>
      </w:r>
    </w:p>
    <w:p w:rsidR="00332C83" w:rsidRPr="00C842E2" w:rsidRDefault="00332C83" w:rsidP="002B19B0">
      <w:pPr>
        <w:spacing w:after="0"/>
        <w:rPr>
          <w:rFonts w:ascii="Tahoma" w:hAnsi="Tahoma" w:cs="Tahoma"/>
          <w:b/>
          <w:color w:val="FF0000"/>
          <w:sz w:val="20"/>
          <w:szCs w:val="20"/>
        </w:rPr>
      </w:pPr>
      <w:r>
        <w:rPr>
          <w:rFonts w:ascii="Tahoma" w:hAnsi="Tahoma" w:cs="Tahoma"/>
          <w:b/>
          <w:color w:val="FF0000"/>
          <w:sz w:val="28"/>
          <w:szCs w:val="28"/>
        </w:rPr>
        <w:t xml:space="preserve"> </w:t>
      </w:r>
      <w:r w:rsidR="00C842E2">
        <w:rPr>
          <w:rFonts w:ascii="Tahoma" w:hAnsi="Tahoma" w:cs="Tahoma"/>
          <w:b/>
          <w:color w:val="FF0000"/>
          <w:sz w:val="28"/>
          <w:szCs w:val="28"/>
        </w:rPr>
        <w:t xml:space="preserve">                        </w:t>
      </w:r>
      <w:r w:rsidR="00C842E2">
        <w:rPr>
          <w:rFonts w:ascii="Tahoma" w:hAnsi="Tahoma" w:cs="Tahoma"/>
          <w:b/>
          <w:color w:val="FF0000"/>
          <w:sz w:val="20"/>
          <w:szCs w:val="20"/>
        </w:rPr>
        <w:t>With his Mom                                  With Dad and brothers</w:t>
      </w:r>
    </w:p>
    <w:p w:rsidR="00561BC1" w:rsidRDefault="00561BC1" w:rsidP="002B19B0">
      <w:pPr>
        <w:spacing w:after="0"/>
        <w:rPr>
          <w:rFonts w:ascii="Tahoma" w:hAnsi="Tahoma" w:cs="Tahoma"/>
          <w:b/>
          <w:color w:val="00B050"/>
          <w:sz w:val="28"/>
          <w:szCs w:val="28"/>
        </w:rPr>
      </w:pPr>
    </w:p>
    <w:p w:rsidR="00C842E2" w:rsidRDefault="00C842E2" w:rsidP="002B19B0">
      <w:pPr>
        <w:spacing w:after="0"/>
        <w:rPr>
          <w:rFonts w:ascii="Tahoma" w:hAnsi="Tahoma" w:cs="Tahoma"/>
          <w:b/>
          <w:color w:val="00B050"/>
          <w:sz w:val="28"/>
          <w:szCs w:val="28"/>
        </w:rPr>
      </w:pPr>
    </w:p>
    <w:p w:rsidR="00C5113F" w:rsidRDefault="00C5113F" w:rsidP="002948ED">
      <w:pPr>
        <w:spacing w:after="0"/>
        <w:rPr>
          <w:rFonts w:ascii="Tahoma" w:hAnsi="Tahoma" w:cs="Tahoma"/>
          <w:b/>
          <w:color w:val="00B050"/>
          <w:sz w:val="36"/>
          <w:szCs w:val="36"/>
          <w:u w:val="single"/>
        </w:rPr>
      </w:pPr>
    </w:p>
    <w:p w:rsidR="00C842E2" w:rsidRDefault="00C842E2" w:rsidP="002948ED">
      <w:pPr>
        <w:spacing w:after="0"/>
        <w:rPr>
          <w:rFonts w:ascii="Tahoma" w:hAnsi="Tahoma" w:cs="Tahoma"/>
          <w:b/>
          <w:color w:val="00B050"/>
          <w:sz w:val="36"/>
          <w:szCs w:val="36"/>
          <w:u w:val="single"/>
        </w:rPr>
      </w:pPr>
      <w:r w:rsidRPr="00C842E2">
        <w:rPr>
          <w:rFonts w:ascii="Tahoma" w:hAnsi="Tahoma" w:cs="Tahoma"/>
          <w:b/>
          <w:color w:val="00B050"/>
          <w:sz w:val="36"/>
          <w:szCs w:val="36"/>
          <w:u w:val="single"/>
        </w:rPr>
        <w:lastRenderedPageBreak/>
        <w:t>Environmental News</w:t>
      </w:r>
    </w:p>
    <w:p w:rsidR="00C842E2" w:rsidRPr="002948ED" w:rsidRDefault="00C842E2" w:rsidP="002B19B0">
      <w:pPr>
        <w:spacing w:after="0"/>
        <w:rPr>
          <w:rFonts w:ascii="Tahoma" w:hAnsi="Tahoma" w:cs="Tahoma"/>
          <w:b/>
          <w:color w:val="00B050"/>
          <w:sz w:val="28"/>
          <w:szCs w:val="28"/>
          <w:u w:val="single"/>
        </w:rPr>
      </w:pPr>
      <w:r w:rsidRPr="002948ED">
        <w:rPr>
          <w:rFonts w:ascii="Tahoma" w:hAnsi="Tahoma" w:cs="Tahoma"/>
          <w:b/>
          <w:color w:val="00B050"/>
          <w:sz w:val="28"/>
          <w:szCs w:val="28"/>
          <w:u w:val="single"/>
        </w:rPr>
        <w:t>8 Actions You Can Take To Protect Birds Where You</w:t>
      </w:r>
      <w:r>
        <w:rPr>
          <w:rFonts w:ascii="Tahoma" w:hAnsi="Tahoma" w:cs="Tahoma"/>
          <w:b/>
          <w:color w:val="00B050"/>
          <w:sz w:val="36"/>
          <w:szCs w:val="36"/>
          <w:u w:val="single"/>
        </w:rPr>
        <w:t xml:space="preserve"> </w:t>
      </w:r>
      <w:r w:rsidRPr="002948ED">
        <w:rPr>
          <w:rFonts w:ascii="Tahoma" w:hAnsi="Tahoma" w:cs="Tahoma"/>
          <w:b/>
          <w:color w:val="00B050"/>
          <w:sz w:val="28"/>
          <w:szCs w:val="28"/>
          <w:u w:val="single"/>
        </w:rPr>
        <w:t>Live</w:t>
      </w:r>
    </w:p>
    <w:p w:rsidR="002948ED" w:rsidRDefault="002948ED" w:rsidP="002948ED">
      <w:pPr>
        <w:spacing w:after="0"/>
        <w:jc w:val="center"/>
        <w:rPr>
          <w:rFonts w:ascii="Tahoma" w:hAnsi="Tahoma" w:cs="Tahoma"/>
          <w:b/>
          <w:color w:val="00B050"/>
          <w:sz w:val="36"/>
          <w:szCs w:val="36"/>
          <w:u w:val="single"/>
        </w:rPr>
      </w:pPr>
      <w:r w:rsidRPr="00C842E2">
        <w:rPr>
          <w:rFonts w:ascii="Tahoma" w:hAnsi="Tahoma" w:cs="Tahoma"/>
          <w:b/>
          <w:noProof/>
          <w:color w:val="00B050"/>
          <w:sz w:val="36"/>
          <w:szCs w:val="36"/>
        </w:rPr>
        <w:drawing>
          <wp:inline distT="0" distB="0" distL="0" distR="0" wp14:anchorId="755E2730" wp14:editId="38125081">
            <wp:extent cx="1899796" cy="1285875"/>
            <wp:effectExtent l="0" t="0" r="5715" b="0"/>
            <wp:docPr id="15" name="Picture 15" descr="C:\Users\Jerry\AppData\Local\Microsoft\Windows\INetCache\IE\13FR6C2N\rob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rry\AppData\Local\Microsoft\Windows\INetCache\IE\13FR6C2N\robi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796" cy="1285875"/>
                    </a:xfrm>
                    <a:prstGeom prst="rect">
                      <a:avLst/>
                    </a:prstGeom>
                    <a:noFill/>
                    <a:ln>
                      <a:noFill/>
                    </a:ln>
                  </pic:spPr>
                </pic:pic>
              </a:graphicData>
            </a:graphic>
          </wp:inline>
        </w:drawing>
      </w:r>
    </w:p>
    <w:p w:rsidR="00C842E2" w:rsidRDefault="00C842E2" w:rsidP="002B19B0">
      <w:pPr>
        <w:spacing w:after="0"/>
        <w:rPr>
          <w:rFonts w:ascii="Tahoma" w:hAnsi="Tahoma" w:cs="Tahoma"/>
          <w:b/>
          <w:color w:val="00B050"/>
          <w:sz w:val="28"/>
          <w:szCs w:val="28"/>
        </w:rPr>
      </w:pPr>
      <w:r>
        <w:rPr>
          <w:rFonts w:ascii="Tahoma" w:hAnsi="Tahoma" w:cs="Tahoma"/>
          <w:b/>
          <w:color w:val="00B050"/>
          <w:sz w:val="28"/>
          <w:szCs w:val="28"/>
        </w:rPr>
        <w:t>Here are some tips on how you can help our feathered friends!</w:t>
      </w:r>
    </w:p>
    <w:p w:rsidR="00C842E2" w:rsidRDefault="00C842E2" w:rsidP="00C842E2">
      <w:pPr>
        <w:pStyle w:val="ListParagraph"/>
        <w:numPr>
          <w:ilvl w:val="0"/>
          <w:numId w:val="2"/>
        </w:numPr>
        <w:spacing w:after="0"/>
        <w:rPr>
          <w:rFonts w:ascii="Tahoma" w:hAnsi="Tahoma" w:cs="Tahoma"/>
          <w:b/>
          <w:color w:val="00B050"/>
          <w:sz w:val="28"/>
          <w:szCs w:val="28"/>
        </w:rPr>
      </w:pPr>
      <w:r>
        <w:rPr>
          <w:rFonts w:ascii="Tahoma" w:hAnsi="Tahoma" w:cs="Tahoma"/>
          <w:b/>
          <w:color w:val="00B050"/>
          <w:sz w:val="28"/>
          <w:szCs w:val="28"/>
        </w:rPr>
        <w:t>Reduce or eliminate pesticide and herbicide use.  By using fewer chemicals in and around your home, you will help keep birds, pets and your family healthy.</w:t>
      </w:r>
    </w:p>
    <w:p w:rsidR="00C842E2" w:rsidRDefault="00C842E2" w:rsidP="00C842E2">
      <w:pPr>
        <w:pStyle w:val="ListParagraph"/>
        <w:numPr>
          <w:ilvl w:val="0"/>
          <w:numId w:val="2"/>
        </w:numPr>
        <w:spacing w:after="0"/>
        <w:rPr>
          <w:rFonts w:ascii="Tahoma" w:hAnsi="Tahoma" w:cs="Tahoma"/>
          <w:b/>
          <w:color w:val="00B050"/>
          <w:sz w:val="28"/>
          <w:szCs w:val="28"/>
        </w:rPr>
      </w:pPr>
      <w:r>
        <w:rPr>
          <w:rFonts w:ascii="Tahoma" w:hAnsi="Tahoma" w:cs="Tahoma"/>
          <w:b/>
          <w:color w:val="00B050"/>
          <w:sz w:val="28"/>
          <w:szCs w:val="28"/>
        </w:rPr>
        <w:t>Create or protect water sources in your yard.  Birds need water to drink and bathe in, just like we do.  Be sure to keep birdbaths clean and change the water three times per week when mosquitoes are breeding.</w:t>
      </w:r>
    </w:p>
    <w:p w:rsidR="00C842E2" w:rsidRDefault="00C842E2" w:rsidP="00C842E2">
      <w:pPr>
        <w:pStyle w:val="ListParagraph"/>
        <w:numPr>
          <w:ilvl w:val="0"/>
          <w:numId w:val="2"/>
        </w:numPr>
        <w:spacing w:after="0"/>
        <w:rPr>
          <w:rFonts w:ascii="Tahoma" w:hAnsi="Tahoma" w:cs="Tahoma"/>
          <w:b/>
          <w:color w:val="00B050"/>
          <w:sz w:val="28"/>
          <w:szCs w:val="28"/>
        </w:rPr>
      </w:pPr>
      <w:r>
        <w:rPr>
          <w:rFonts w:ascii="Tahoma" w:hAnsi="Tahoma" w:cs="Tahoma"/>
          <w:b/>
          <w:color w:val="00B050"/>
          <w:sz w:val="28"/>
          <w:szCs w:val="28"/>
        </w:rPr>
        <w:t xml:space="preserve">Identify the non-native invasive plants in your region, and work to remove them from your yard.  Don’t bring any new invasives into your backyard habitat!  Invasives don’t provide as much </w:t>
      </w:r>
      <w:r w:rsidR="00C44D9E">
        <w:rPr>
          <w:rFonts w:ascii="Tahoma" w:hAnsi="Tahoma" w:cs="Tahoma"/>
          <w:b/>
          <w:color w:val="00B050"/>
          <w:sz w:val="28"/>
          <w:szCs w:val="28"/>
        </w:rPr>
        <w:t>good food or habitat as natives do, and they can threaten healthy ecosystems.</w:t>
      </w:r>
    </w:p>
    <w:p w:rsidR="00C44D9E" w:rsidRDefault="00C44D9E" w:rsidP="00C842E2">
      <w:pPr>
        <w:pStyle w:val="ListParagraph"/>
        <w:numPr>
          <w:ilvl w:val="0"/>
          <w:numId w:val="2"/>
        </w:numPr>
        <w:spacing w:after="0"/>
        <w:rPr>
          <w:rFonts w:ascii="Tahoma" w:hAnsi="Tahoma" w:cs="Tahoma"/>
          <w:b/>
          <w:color w:val="00B050"/>
          <w:sz w:val="28"/>
          <w:szCs w:val="28"/>
        </w:rPr>
      </w:pPr>
      <w:r>
        <w:rPr>
          <w:rFonts w:ascii="Tahoma" w:hAnsi="Tahoma" w:cs="Tahoma"/>
          <w:b/>
          <w:color w:val="00B050"/>
          <w:sz w:val="28"/>
          <w:szCs w:val="28"/>
        </w:rPr>
        <w:t>Make your windows visible to birds to prevent collisions.</w:t>
      </w:r>
    </w:p>
    <w:p w:rsidR="00C44D9E" w:rsidRDefault="00C44D9E" w:rsidP="00C44D9E">
      <w:pPr>
        <w:pStyle w:val="ListParagraph"/>
        <w:spacing w:after="0"/>
        <w:rPr>
          <w:rFonts w:ascii="Tahoma" w:hAnsi="Tahoma" w:cs="Tahoma"/>
          <w:b/>
          <w:color w:val="00B050"/>
          <w:sz w:val="28"/>
          <w:szCs w:val="28"/>
        </w:rPr>
      </w:pPr>
      <w:r>
        <w:rPr>
          <w:rFonts w:ascii="Tahoma" w:hAnsi="Tahoma" w:cs="Tahoma"/>
          <w:b/>
          <w:color w:val="00B050"/>
          <w:sz w:val="28"/>
          <w:szCs w:val="28"/>
        </w:rPr>
        <w:t>Put up screens, close drapes and blinds when you leave the house, or stick multiple decals on the glass – decals need to be no more than two to four inches apart to be effective.</w:t>
      </w:r>
    </w:p>
    <w:p w:rsidR="00C44D9E" w:rsidRDefault="00C44D9E" w:rsidP="00C44D9E">
      <w:pPr>
        <w:pStyle w:val="ListParagraph"/>
        <w:numPr>
          <w:ilvl w:val="0"/>
          <w:numId w:val="2"/>
        </w:numPr>
        <w:spacing w:after="0"/>
        <w:rPr>
          <w:rFonts w:ascii="Tahoma" w:hAnsi="Tahoma" w:cs="Tahoma"/>
          <w:b/>
          <w:color w:val="00B050"/>
          <w:sz w:val="28"/>
          <w:szCs w:val="28"/>
        </w:rPr>
      </w:pPr>
      <w:r>
        <w:rPr>
          <w:rFonts w:ascii="Tahoma" w:hAnsi="Tahoma" w:cs="Tahoma"/>
          <w:b/>
          <w:color w:val="00B050"/>
          <w:sz w:val="28"/>
          <w:szCs w:val="28"/>
        </w:rPr>
        <w:t>Let your yard get a little messy.  Leave snags for nesting places and stack downed tree limbs to create a brush pile, which is a great source of cover for birds during bad weather.</w:t>
      </w:r>
    </w:p>
    <w:p w:rsidR="00C44D9E" w:rsidRDefault="00C44D9E" w:rsidP="00C44D9E">
      <w:pPr>
        <w:pStyle w:val="ListParagraph"/>
        <w:numPr>
          <w:ilvl w:val="0"/>
          <w:numId w:val="2"/>
        </w:numPr>
        <w:spacing w:after="0"/>
        <w:rPr>
          <w:rFonts w:ascii="Tahoma" w:hAnsi="Tahoma" w:cs="Tahoma"/>
          <w:b/>
          <w:color w:val="00B050"/>
          <w:sz w:val="28"/>
          <w:szCs w:val="28"/>
        </w:rPr>
      </w:pPr>
      <w:r>
        <w:rPr>
          <w:rFonts w:ascii="Tahoma" w:hAnsi="Tahoma" w:cs="Tahoma"/>
          <w:b/>
          <w:color w:val="00B050"/>
          <w:sz w:val="28"/>
          <w:szCs w:val="28"/>
        </w:rPr>
        <w:t>Close your blinds at night and turn off lights you aren’t using.  Some birds use constellations to guide them on their annual migrations, and bright lights from windows and skylights can disrupt their steering senses.</w:t>
      </w:r>
    </w:p>
    <w:p w:rsidR="00C44D9E" w:rsidRDefault="00C44D9E" w:rsidP="00C44D9E">
      <w:pPr>
        <w:pStyle w:val="ListParagraph"/>
        <w:numPr>
          <w:ilvl w:val="0"/>
          <w:numId w:val="2"/>
        </w:numPr>
        <w:spacing w:after="0"/>
        <w:rPr>
          <w:rFonts w:ascii="Tahoma" w:hAnsi="Tahoma" w:cs="Tahoma"/>
          <w:b/>
          <w:color w:val="00B050"/>
          <w:sz w:val="28"/>
          <w:szCs w:val="28"/>
        </w:rPr>
      </w:pPr>
      <w:r>
        <w:rPr>
          <w:rFonts w:ascii="Tahoma" w:hAnsi="Tahoma" w:cs="Tahoma"/>
          <w:b/>
          <w:color w:val="00B050"/>
          <w:sz w:val="28"/>
          <w:szCs w:val="28"/>
        </w:rPr>
        <w:lastRenderedPageBreak/>
        <w:t>Plant native plants.  Native flora provides birds with food in the form of fruit and seeds, and is home to tasty invertebrates like bugs and spiders.</w:t>
      </w:r>
    </w:p>
    <w:p w:rsidR="00C44D9E" w:rsidRDefault="00C44D9E" w:rsidP="00C44D9E">
      <w:pPr>
        <w:pStyle w:val="ListParagraph"/>
        <w:numPr>
          <w:ilvl w:val="0"/>
          <w:numId w:val="2"/>
        </w:numPr>
        <w:spacing w:after="0"/>
        <w:rPr>
          <w:rFonts w:ascii="Tahoma" w:hAnsi="Tahoma" w:cs="Tahoma"/>
          <w:b/>
          <w:color w:val="00B050"/>
          <w:sz w:val="28"/>
          <w:szCs w:val="28"/>
        </w:rPr>
      </w:pPr>
      <w:r>
        <w:rPr>
          <w:rFonts w:ascii="Tahoma" w:hAnsi="Tahoma" w:cs="Tahoma"/>
          <w:b/>
          <w:color w:val="00B050"/>
          <w:sz w:val="28"/>
          <w:szCs w:val="28"/>
        </w:rPr>
        <w:t>Attract hummingbirds with sugar water.  Make it by combining four parts hot water to one part white sugar, boiled for one to two minutes.  Never use honey, artificial sweeteners, or food coloring.  Clean feeders with a solution of one part white vinegar to four parts water once a week.</w:t>
      </w:r>
    </w:p>
    <w:p w:rsidR="00C44D9E" w:rsidRDefault="00C44D9E" w:rsidP="00C44D9E">
      <w:pPr>
        <w:pStyle w:val="ListParagraph"/>
        <w:spacing w:after="0"/>
        <w:rPr>
          <w:rFonts w:ascii="Tahoma" w:hAnsi="Tahoma" w:cs="Tahoma"/>
          <w:b/>
          <w:color w:val="00B050"/>
          <w:sz w:val="20"/>
          <w:szCs w:val="20"/>
        </w:rPr>
      </w:pPr>
      <w:r w:rsidRPr="00C44D9E">
        <w:rPr>
          <w:rFonts w:ascii="Tahoma" w:hAnsi="Tahoma" w:cs="Tahoma"/>
          <w:b/>
          <w:color w:val="00B050"/>
          <w:sz w:val="20"/>
          <w:szCs w:val="20"/>
        </w:rPr>
        <w:t>(Audubon Society)</w:t>
      </w:r>
    </w:p>
    <w:p w:rsidR="00C44D9E" w:rsidRDefault="00C44D9E" w:rsidP="00C44D9E">
      <w:pPr>
        <w:spacing w:after="0"/>
        <w:rPr>
          <w:rFonts w:ascii="Tahoma" w:hAnsi="Tahoma" w:cs="Tahoma"/>
          <w:b/>
          <w:color w:val="00B050"/>
          <w:sz w:val="20"/>
          <w:szCs w:val="20"/>
        </w:rPr>
      </w:pPr>
    </w:p>
    <w:p w:rsidR="00C44D9E" w:rsidRDefault="002948ED" w:rsidP="00C44D9E">
      <w:pPr>
        <w:spacing w:after="0"/>
        <w:rPr>
          <w:rFonts w:ascii="Tahoma" w:hAnsi="Tahoma" w:cs="Tahoma"/>
          <w:b/>
          <w:color w:val="00B050"/>
          <w:sz w:val="28"/>
          <w:szCs w:val="28"/>
          <w:u w:val="single"/>
        </w:rPr>
      </w:pPr>
      <w:r w:rsidRPr="002948ED">
        <w:rPr>
          <w:rFonts w:ascii="Tahoma" w:hAnsi="Tahoma" w:cs="Tahoma"/>
          <w:b/>
          <w:color w:val="00B050"/>
          <w:sz w:val="28"/>
          <w:szCs w:val="28"/>
          <w:u w:val="single"/>
        </w:rPr>
        <w:t xml:space="preserve">Eat </w:t>
      </w:r>
      <w:r w:rsidR="00C5113F" w:rsidRPr="002948ED">
        <w:rPr>
          <w:rFonts w:ascii="Tahoma" w:hAnsi="Tahoma" w:cs="Tahoma"/>
          <w:b/>
          <w:color w:val="00B050"/>
          <w:sz w:val="28"/>
          <w:szCs w:val="28"/>
          <w:u w:val="single"/>
        </w:rPr>
        <w:t>better</w:t>
      </w:r>
      <w:r w:rsidRPr="002948ED">
        <w:rPr>
          <w:rFonts w:ascii="Tahoma" w:hAnsi="Tahoma" w:cs="Tahoma"/>
          <w:b/>
          <w:color w:val="00B050"/>
          <w:sz w:val="28"/>
          <w:szCs w:val="28"/>
          <w:u w:val="single"/>
        </w:rPr>
        <w:t xml:space="preserve"> </w:t>
      </w:r>
      <w:r w:rsidR="00C5113F" w:rsidRPr="002948ED">
        <w:rPr>
          <w:rFonts w:ascii="Tahoma" w:hAnsi="Tahoma" w:cs="Tahoma"/>
          <w:b/>
          <w:color w:val="00B050"/>
          <w:sz w:val="28"/>
          <w:szCs w:val="28"/>
          <w:u w:val="single"/>
        </w:rPr>
        <w:t>for the</w:t>
      </w:r>
      <w:r w:rsidRPr="002948ED">
        <w:rPr>
          <w:rFonts w:ascii="Tahoma" w:hAnsi="Tahoma" w:cs="Tahoma"/>
          <w:b/>
          <w:color w:val="00B050"/>
          <w:sz w:val="28"/>
          <w:szCs w:val="28"/>
          <w:u w:val="single"/>
        </w:rPr>
        <w:t xml:space="preserve"> Planet (continued)</w:t>
      </w:r>
    </w:p>
    <w:p w:rsidR="002948ED" w:rsidRDefault="002948ED" w:rsidP="002948ED">
      <w:pPr>
        <w:spacing w:after="0"/>
        <w:jc w:val="center"/>
        <w:rPr>
          <w:rFonts w:ascii="Tahoma" w:hAnsi="Tahoma" w:cs="Tahoma"/>
          <w:b/>
          <w:color w:val="00B050"/>
          <w:sz w:val="28"/>
          <w:szCs w:val="28"/>
        </w:rPr>
      </w:pPr>
      <w:r>
        <w:rPr>
          <w:rFonts w:ascii="Tahoma" w:hAnsi="Tahoma" w:cs="Tahoma"/>
          <w:b/>
          <w:noProof/>
          <w:color w:val="00B050"/>
          <w:sz w:val="28"/>
          <w:szCs w:val="28"/>
        </w:rPr>
        <w:drawing>
          <wp:inline distT="0" distB="0" distL="0" distR="0">
            <wp:extent cx="1866900" cy="1866900"/>
            <wp:effectExtent l="0" t="0" r="0" b="0"/>
            <wp:docPr id="19" name="Picture 19" descr="C:\Users\Jerry\AppData\Local\Microsoft\Windows\INetCache\IE\O6DDKL47\Healthy-Foo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rry\AppData\Local\Microsoft\Windows\INetCache\IE\O6DDKL47\Healthy-Food[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2948ED" w:rsidRDefault="00861B9D" w:rsidP="002948ED">
      <w:pPr>
        <w:spacing w:after="0"/>
        <w:rPr>
          <w:rFonts w:ascii="Tahoma" w:hAnsi="Tahoma" w:cs="Tahoma"/>
          <w:b/>
          <w:color w:val="00B050"/>
          <w:sz w:val="28"/>
          <w:szCs w:val="28"/>
        </w:rPr>
      </w:pPr>
      <w:r>
        <w:rPr>
          <w:rFonts w:ascii="Tahoma" w:hAnsi="Tahoma" w:cs="Tahoma"/>
          <w:b/>
          <w:color w:val="00B050"/>
          <w:sz w:val="28"/>
          <w:szCs w:val="28"/>
        </w:rPr>
        <w:t>Last month, we shared some ideas on how to be environmentally conscious – and still eat well!  Here are some more eco-friendly food questions and answers.</w:t>
      </w:r>
    </w:p>
    <w:p w:rsidR="00861B9D" w:rsidRPr="00861B9D" w:rsidRDefault="00861B9D" w:rsidP="00861B9D">
      <w:pPr>
        <w:pStyle w:val="ListParagraph"/>
        <w:numPr>
          <w:ilvl w:val="0"/>
          <w:numId w:val="3"/>
        </w:numPr>
        <w:spacing w:after="0"/>
        <w:rPr>
          <w:rFonts w:ascii="Tahoma" w:hAnsi="Tahoma" w:cs="Tahoma"/>
          <w:b/>
          <w:color w:val="00B050"/>
          <w:sz w:val="28"/>
          <w:szCs w:val="28"/>
        </w:rPr>
      </w:pPr>
      <w:r w:rsidRPr="00861B9D">
        <w:rPr>
          <w:rFonts w:ascii="Tahoma" w:hAnsi="Tahoma" w:cs="Tahoma"/>
          <w:b/>
          <w:color w:val="00B050"/>
          <w:sz w:val="28"/>
          <w:szCs w:val="28"/>
        </w:rPr>
        <w:t>What about chicken?</w:t>
      </w:r>
    </w:p>
    <w:p w:rsidR="00861B9D" w:rsidRDefault="00861B9D" w:rsidP="00861B9D">
      <w:pPr>
        <w:spacing w:after="0"/>
        <w:ind w:left="720"/>
        <w:rPr>
          <w:rFonts w:ascii="Tahoma" w:hAnsi="Tahoma" w:cs="Tahoma"/>
          <w:b/>
          <w:color w:val="00B050"/>
          <w:sz w:val="28"/>
          <w:szCs w:val="28"/>
        </w:rPr>
      </w:pPr>
      <w:r>
        <w:rPr>
          <w:rFonts w:ascii="Tahoma" w:hAnsi="Tahoma" w:cs="Tahoma"/>
          <w:b/>
          <w:color w:val="00B050"/>
          <w:sz w:val="28"/>
          <w:szCs w:val="28"/>
        </w:rPr>
        <w:t>A number of studies have found that poultry has a lesser climate impact than other livestock.  Modern-day chickens are bred to be extremely efficient at converting feed into meat, though this has prompted major concerns about animal welfare.</w:t>
      </w:r>
    </w:p>
    <w:p w:rsidR="00861B9D" w:rsidRDefault="00861B9D" w:rsidP="00861B9D">
      <w:pPr>
        <w:pStyle w:val="ListParagraph"/>
        <w:numPr>
          <w:ilvl w:val="0"/>
          <w:numId w:val="3"/>
        </w:numPr>
        <w:spacing w:after="0"/>
        <w:rPr>
          <w:rFonts w:ascii="Tahoma" w:hAnsi="Tahoma" w:cs="Tahoma"/>
          <w:b/>
          <w:color w:val="00B050"/>
          <w:sz w:val="28"/>
          <w:szCs w:val="28"/>
        </w:rPr>
      </w:pPr>
      <w:r>
        <w:rPr>
          <w:rFonts w:ascii="Tahoma" w:hAnsi="Tahoma" w:cs="Tahoma"/>
          <w:b/>
          <w:color w:val="00B050"/>
          <w:sz w:val="28"/>
          <w:szCs w:val="28"/>
        </w:rPr>
        <w:t>Should we just stop eating meat?</w:t>
      </w:r>
    </w:p>
    <w:p w:rsidR="00861B9D" w:rsidRDefault="00861B9D" w:rsidP="00861B9D">
      <w:pPr>
        <w:pStyle w:val="ListParagraph"/>
        <w:spacing w:after="0"/>
        <w:rPr>
          <w:rFonts w:ascii="Tahoma" w:hAnsi="Tahoma" w:cs="Tahoma"/>
          <w:b/>
          <w:color w:val="00B050"/>
          <w:sz w:val="28"/>
          <w:szCs w:val="28"/>
        </w:rPr>
      </w:pPr>
      <w:r>
        <w:rPr>
          <w:rFonts w:ascii="Tahoma" w:hAnsi="Tahoma" w:cs="Tahoma"/>
          <w:b/>
          <w:color w:val="00B050"/>
          <w:sz w:val="28"/>
          <w:szCs w:val="28"/>
        </w:rPr>
        <w:t xml:space="preserve">Not necessarily!  A number of experts have argued that a sustainable food system can and should include plenty of animals.  Cows and other livestock can be raised on pastures that would otherwise be unsuitable for growing crops, and they eat crop residues that would otherwise go to waste.  </w:t>
      </w:r>
      <w:r>
        <w:rPr>
          <w:rFonts w:ascii="Tahoma" w:hAnsi="Tahoma" w:cs="Tahoma"/>
          <w:b/>
          <w:color w:val="00B050"/>
          <w:sz w:val="28"/>
          <w:szCs w:val="28"/>
        </w:rPr>
        <w:lastRenderedPageBreak/>
        <w:t>They produce manure that we can use as fertilizer.  And animal agriculture provides livelihoods for some 1.3 billion people worldwide.</w:t>
      </w:r>
    </w:p>
    <w:p w:rsidR="00861B9D" w:rsidRDefault="00861B9D" w:rsidP="00861B9D">
      <w:pPr>
        <w:pStyle w:val="ListParagraph"/>
        <w:numPr>
          <w:ilvl w:val="0"/>
          <w:numId w:val="3"/>
        </w:numPr>
        <w:spacing w:after="0"/>
        <w:rPr>
          <w:rFonts w:ascii="Tahoma" w:hAnsi="Tahoma" w:cs="Tahoma"/>
          <w:b/>
          <w:color w:val="00B050"/>
          <w:sz w:val="28"/>
          <w:szCs w:val="28"/>
        </w:rPr>
      </w:pPr>
      <w:r>
        <w:rPr>
          <w:rFonts w:ascii="Tahoma" w:hAnsi="Tahoma" w:cs="Tahoma"/>
          <w:b/>
          <w:color w:val="00B050"/>
          <w:sz w:val="28"/>
          <w:szCs w:val="28"/>
        </w:rPr>
        <w:t>How else can meat become more climate-friendly?</w:t>
      </w:r>
    </w:p>
    <w:p w:rsidR="00861B9D" w:rsidRDefault="00861B9D" w:rsidP="00861B9D">
      <w:pPr>
        <w:pStyle w:val="ListParagraph"/>
        <w:spacing w:after="0"/>
        <w:rPr>
          <w:rFonts w:ascii="Tahoma" w:hAnsi="Tahoma" w:cs="Tahoma"/>
          <w:b/>
          <w:color w:val="00B050"/>
          <w:sz w:val="28"/>
          <w:szCs w:val="28"/>
        </w:rPr>
      </w:pPr>
      <w:r>
        <w:rPr>
          <w:rFonts w:ascii="Tahoma" w:hAnsi="Tahoma" w:cs="Tahoma"/>
          <w:b/>
          <w:color w:val="00B050"/>
          <w:sz w:val="28"/>
          <w:szCs w:val="28"/>
        </w:rPr>
        <w:t>Advances in animal breeding, veterinary care, feed quality, and grazing systems are helping to shrink the climate footprint of livestock operations.  The USA, for example, produces more beef today than it did in 1975, even though the total number of cattle has declined by about 1/3.</w:t>
      </w:r>
    </w:p>
    <w:p w:rsidR="00861B9D" w:rsidRDefault="00861B9D" w:rsidP="00861B9D">
      <w:pPr>
        <w:pStyle w:val="ListParagraph"/>
        <w:numPr>
          <w:ilvl w:val="0"/>
          <w:numId w:val="3"/>
        </w:numPr>
        <w:spacing w:after="0"/>
        <w:rPr>
          <w:rFonts w:ascii="Tahoma" w:hAnsi="Tahoma" w:cs="Tahoma"/>
          <w:b/>
          <w:color w:val="00B050"/>
          <w:sz w:val="28"/>
          <w:szCs w:val="28"/>
        </w:rPr>
      </w:pPr>
      <w:r>
        <w:rPr>
          <w:rFonts w:ascii="Tahoma" w:hAnsi="Tahoma" w:cs="Tahoma"/>
          <w:b/>
          <w:color w:val="00B050"/>
          <w:sz w:val="28"/>
          <w:szCs w:val="28"/>
        </w:rPr>
        <w:t>What about “fake meat?”</w:t>
      </w:r>
    </w:p>
    <w:p w:rsidR="00861B9D" w:rsidRDefault="00861B9D" w:rsidP="00861B9D">
      <w:pPr>
        <w:pStyle w:val="ListParagraph"/>
        <w:spacing w:after="0"/>
        <w:rPr>
          <w:rFonts w:ascii="Tahoma" w:hAnsi="Tahoma" w:cs="Tahoma"/>
          <w:b/>
          <w:color w:val="00B050"/>
          <w:sz w:val="28"/>
          <w:szCs w:val="28"/>
        </w:rPr>
      </w:pPr>
      <w:r>
        <w:rPr>
          <w:rFonts w:ascii="Tahoma" w:hAnsi="Tahoma" w:cs="Tahoma"/>
          <w:b/>
          <w:color w:val="00B050"/>
          <w:sz w:val="28"/>
          <w:szCs w:val="28"/>
        </w:rPr>
        <w:t>Plant-based meat substitutes made from vegetables, starches, oils, and synthesized proteins attempt to mimic the taste and texture of meat.  While the jury is out on whether these products are healthier, they do likely have the smaller environmental footprint they promise:  One study estimated that a Beyond Burger had just 1/10</w:t>
      </w:r>
      <w:r w:rsidRPr="00861B9D">
        <w:rPr>
          <w:rFonts w:ascii="Tahoma" w:hAnsi="Tahoma" w:cs="Tahoma"/>
          <w:b/>
          <w:color w:val="00B050"/>
          <w:sz w:val="28"/>
          <w:szCs w:val="28"/>
          <w:vertAlign w:val="superscript"/>
        </w:rPr>
        <w:t>th</w:t>
      </w:r>
      <w:r>
        <w:rPr>
          <w:rFonts w:ascii="Tahoma" w:hAnsi="Tahoma" w:cs="Tahoma"/>
          <w:b/>
          <w:color w:val="00B050"/>
          <w:sz w:val="28"/>
          <w:szCs w:val="28"/>
        </w:rPr>
        <w:t xml:space="preserve"> the climate impact of a beef burger.</w:t>
      </w:r>
    </w:p>
    <w:p w:rsidR="00861B9D" w:rsidRDefault="00861B9D" w:rsidP="00861B9D">
      <w:pPr>
        <w:pStyle w:val="ListParagraph"/>
        <w:numPr>
          <w:ilvl w:val="0"/>
          <w:numId w:val="3"/>
        </w:numPr>
        <w:spacing w:after="0"/>
        <w:rPr>
          <w:rFonts w:ascii="Tahoma" w:hAnsi="Tahoma" w:cs="Tahoma"/>
          <w:b/>
          <w:color w:val="00B050"/>
          <w:sz w:val="28"/>
          <w:szCs w:val="28"/>
        </w:rPr>
      </w:pPr>
      <w:r>
        <w:rPr>
          <w:rFonts w:ascii="Tahoma" w:hAnsi="Tahoma" w:cs="Tahoma"/>
          <w:b/>
          <w:color w:val="00B050"/>
          <w:sz w:val="28"/>
          <w:szCs w:val="28"/>
        </w:rPr>
        <w:t>What kinds of seafood should I eat?</w:t>
      </w:r>
    </w:p>
    <w:p w:rsidR="00861B9D" w:rsidRDefault="00861B9D" w:rsidP="00861B9D">
      <w:pPr>
        <w:pStyle w:val="ListParagraph"/>
        <w:spacing w:after="0"/>
        <w:rPr>
          <w:rFonts w:ascii="Tahoma" w:hAnsi="Tahoma" w:cs="Tahoma"/>
          <w:b/>
          <w:color w:val="00B050"/>
          <w:sz w:val="28"/>
          <w:szCs w:val="28"/>
        </w:rPr>
      </w:pPr>
      <w:r>
        <w:rPr>
          <w:rFonts w:ascii="Tahoma" w:hAnsi="Tahoma" w:cs="Tahoma"/>
          <w:b/>
          <w:color w:val="00B050"/>
          <w:sz w:val="28"/>
          <w:szCs w:val="28"/>
        </w:rPr>
        <w:t>Wild fish often have a relatively small climate footprint, with the main source of emissions being the fuel burned by fishing boats.  One recent analysis found that a number of popular wild fish – anchovies, sardines, herring, pollock, cod, haddock – have, on average, a lower carbon footprint than chicken or pork.</w:t>
      </w:r>
    </w:p>
    <w:p w:rsidR="00861B9D" w:rsidRDefault="00861B9D" w:rsidP="00861B9D">
      <w:pPr>
        <w:pStyle w:val="ListParagraph"/>
        <w:spacing w:after="0"/>
        <w:rPr>
          <w:rFonts w:ascii="Tahoma" w:hAnsi="Tahoma" w:cs="Tahoma"/>
          <w:b/>
          <w:color w:val="00B050"/>
          <w:sz w:val="28"/>
          <w:szCs w:val="28"/>
        </w:rPr>
      </w:pPr>
      <w:r>
        <w:rPr>
          <w:rFonts w:ascii="Tahoma" w:hAnsi="Tahoma" w:cs="Tahoma"/>
          <w:b/>
          <w:color w:val="00B050"/>
          <w:sz w:val="28"/>
          <w:szCs w:val="28"/>
        </w:rPr>
        <w:t>There is a huge caveat to all wild seafood, though:  Most fisheries are being fished at their maximum sustainable level, while others are being overexploited.  So there’s not a lot of room for everyone in the world to increase wild fish consumption.</w:t>
      </w:r>
    </w:p>
    <w:p w:rsidR="00861B9D" w:rsidRDefault="00861B9D" w:rsidP="00861B9D">
      <w:pPr>
        <w:pStyle w:val="ListParagraph"/>
        <w:numPr>
          <w:ilvl w:val="0"/>
          <w:numId w:val="3"/>
        </w:numPr>
        <w:spacing w:after="0"/>
        <w:rPr>
          <w:rFonts w:ascii="Tahoma" w:hAnsi="Tahoma" w:cs="Tahoma"/>
          <w:b/>
          <w:color w:val="00B050"/>
          <w:sz w:val="28"/>
          <w:szCs w:val="28"/>
        </w:rPr>
      </w:pPr>
      <w:r>
        <w:rPr>
          <w:rFonts w:ascii="Tahoma" w:hAnsi="Tahoma" w:cs="Tahoma"/>
          <w:b/>
          <w:color w:val="00B050"/>
          <w:sz w:val="28"/>
          <w:szCs w:val="28"/>
        </w:rPr>
        <w:t>How much impact do milk and cheese have on climate change?</w:t>
      </w:r>
    </w:p>
    <w:p w:rsidR="00861B9D" w:rsidRDefault="00861B9D" w:rsidP="00861B9D">
      <w:pPr>
        <w:pStyle w:val="ListParagraph"/>
        <w:spacing w:after="0"/>
        <w:rPr>
          <w:rFonts w:ascii="Tahoma" w:hAnsi="Tahoma" w:cs="Tahoma"/>
          <w:b/>
          <w:color w:val="00B050"/>
          <w:sz w:val="28"/>
          <w:szCs w:val="28"/>
        </w:rPr>
      </w:pPr>
      <w:r>
        <w:rPr>
          <w:rFonts w:ascii="Tahoma" w:hAnsi="Tahoma" w:cs="Tahoma"/>
          <w:b/>
          <w:color w:val="00B050"/>
          <w:sz w:val="28"/>
          <w:szCs w:val="28"/>
        </w:rPr>
        <w:lastRenderedPageBreak/>
        <w:t xml:space="preserve">Milk typically has a smaller climate footprint than chicken, eggs, or pork </w:t>
      </w:r>
      <w:r w:rsidR="00C0616A">
        <w:rPr>
          <w:rFonts w:ascii="Tahoma" w:hAnsi="Tahoma" w:cs="Tahoma"/>
          <w:b/>
          <w:color w:val="00B050"/>
          <w:sz w:val="28"/>
          <w:szCs w:val="28"/>
        </w:rPr>
        <w:t xml:space="preserve">per pound.  Yogurt, cottage cheese, and cream cheese are similar to milk. </w:t>
      </w:r>
    </w:p>
    <w:p w:rsidR="00C0616A" w:rsidRDefault="00C0616A" w:rsidP="00861B9D">
      <w:pPr>
        <w:pStyle w:val="ListParagraph"/>
        <w:spacing w:after="0"/>
        <w:rPr>
          <w:rFonts w:ascii="Tahoma" w:hAnsi="Tahoma" w:cs="Tahoma"/>
          <w:b/>
          <w:color w:val="00B050"/>
          <w:sz w:val="28"/>
          <w:szCs w:val="28"/>
        </w:rPr>
      </w:pPr>
      <w:r>
        <w:rPr>
          <w:rFonts w:ascii="Tahoma" w:hAnsi="Tahoma" w:cs="Tahoma"/>
          <w:b/>
          <w:color w:val="00B050"/>
          <w:sz w:val="28"/>
          <w:szCs w:val="28"/>
        </w:rPr>
        <w:t>But cheddar and other hard cheeses can have a significantly bigger footprint than chicken or pork, since it typically takes about 10 pounds of milk to make 1 pound of cheese.  A vegan diet (no meat, dairy or eggs) has the smallest climate footprint.</w:t>
      </w:r>
    </w:p>
    <w:p w:rsidR="00C0616A" w:rsidRDefault="00C0616A" w:rsidP="00C0616A">
      <w:pPr>
        <w:pStyle w:val="ListParagraph"/>
        <w:numPr>
          <w:ilvl w:val="0"/>
          <w:numId w:val="3"/>
        </w:numPr>
        <w:spacing w:after="0"/>
        <w:rPr>
          <w:rFonts w:ascii="Tahoma" w:hAnsi="Tahoma" w:cs="Tahoma"/>
          <w:b/>
          <w:color w:val="00B050"/>
          <w:sz w:val="28"/>
          <w:szCs w:val="28"/>
        </w:rPr>
      </w:pPr>
      <w:r>
        <w:rPr>
          <w:rFonts w:ascii="Tahoma" w:hAnsi="Tahoma" w:cs="Tahoma"/>
          <w:b/>
          <w:color w:val="00B050"/>
          <w:sz w:val="28"/>
          <w:szCs w:val="28"/>
        </w:rPr>
        <w:t>If I can’t go vegan, what else can I try?</w:t>
      </w:r>
    </w:p>
    <w:p w:rsidR="00C0616A" w:rsidRDefault="00C0616A" w:rsidP="00C0616A">
      <w:pPr>
        <w:pStyle w:val="ListParagraph"/>
        <w:spacing w:after="0"/>
        <w:rPr>
          <w:rFonts w:ascii="Tahoma" w:hAnsi="Tahoma" w:cs="Tahoma"/>
          <w:b/>
          <w:color w:val="00B050"/>
          <w:sz w:val="28"/>
          <w:szCs w:val="28"/>
        </w:rPr>
      </w:pPr>
      <w:r>
        <w:rPr>
          <w:rFonts w:ascii="Tahoma" w:hAnsi="Tahoma" w:cs="Tahoma"/>
          <w:b/>
          <w:color w:val="00B050"/>
          <w:sz w:val="28"/>
          <w:szCs w:val="28"/>
        </w:rPr>
        <w:t>You could go vegetarian:  no meat, poultry, or fish, but you can eat dairy and eggs.  Food manufacturers and restaurants are used to accommodating vegetarians.  Another option is to try cutting back to one serving of red meat per week, replacing the rest with chicken, pork, fish, or plant proteins.</w:t>
      </w:r>
    </w:p>
    <w:p w:rsidR="00C0616A" w:rsidRDefault="00C0616A" w:rsidP="00C0616A">
      <w:pPr>
        <w:pStyle w:val="ListParagraph"/>
        <w:numPr>
          <w:ilvl w:val="0"/>
          <w:numId w:val="3"/>
        </w:numPr>
        <w:spacing w:after="0"/>
        <w:rPr>
          <w:rFonts w:ascii="Tahoma" w:hAnsi="Tahoma" w:cs="Tahoma"/>
          <w:b/>
          <w:color w:val="00B050"/>
          <w:sz w:val="28"/>
          <w:szCs w:val="28"/>
        </w:rPr>
      </w:pPr>
      <w:r>
        <w:rPr>
          <w:rFonts w:ascii="Tahoma" w:hAnsi="Tahoma" w:cs="Tahoma"/>
          <w:b/>
          <w:color w:val="00B050"/>
          <w:sz w:val="28"/>
          <w:szCs w:val="28"/>
        </w:rPr>
        <w:t>Is organic produce better for the climate?</w:t>
      </w:r>
    </w:p>
    <w:p w:rsidR="00C0616A" w:rsidRDefault="00C0616A" w:rsidP="00C0616A">
      <w:pPr>
        <w:pStyle w:val="ListParagraph"/>
        <w:spacing w:after="0"/>
        <w:rPr>
          <w:rFonts w:ascii="Tahoma" w:hAnsi="Tahoma" w:cs="Tahoma"/>
          <w:b/>
          <w:color w:val="00B050"/>
          <w:sz w:val="28"/>
          <w:szCs w:val="28"/>
        </w:rPr>
      </w:pPr>
      <w:r>
        <w:rPr>
          <w:rFonts w:ascii="Tahoma" w:hAnsi="Tahoma" w:cs="Tahoma"/>
          <w:b/>
          <w:color w:val="00B050"/>
          <w:sz w:val="28"/>
          <w:szCs w:val="28"/>
        </w:rPr>
        <w:t>Organic produce is grown without synthetic fertilizers or pesticides, but that doesn’t mean it is necessarily better than conventionally grown produce from a climate perspective.  In some cases it can be worse – organic farms often require more land.</w:t>
      </w:r>
    </w:p>
    <w:p w:rsidR="00C0616A" w:rsidRDefault="00C0616A" w:rsidP="00C0616A">
      <w:pPr>
        <w:pStyle w:val="ListParagraph"/>
        <w:numPr>
          <w:ilvl w:val="0"/>
          <w:numId w:val="3"/>
        </w:numPr>
        <w:spacing w:after="0"/>
        <w:rPr>
          <w:rFonts w:ascii="Tahoma" w:hAnsi="Tahoma" w:cs="Tahoma"/>
          <w:b/>
          <w:color w:val="00B050"/>
          <w:sz w:val="28"/>
          <w:szCs w:val="28"/>
        </w:rPr>
      </w:pPr>
      <w:r>
        <w:rPr>
          <w:rFonts w:ascii="Tahoma" w:hAnsi="Tahoma" w:cs="Tahoma"/>
          <w:b/>
          <w:color w:val="00B050"/>
          <w:sz w:val="28"/>
          <w:szCs w:val="28"/>
        </w:rPr>
        <w:t>Should I buy only produce that is local and seasonal?</w:t>
      </w:r>
    </w:p>
    <w:p w:rsidR="00C0616A" w:rsidRDefault="00C0616A" w:rsidP="00C0616A">
      <w:pPr>
        <w:pStyle w:val="ListParagraph"/>
        <w:spacing w:after="0"/>
        <w:rPr>
          <w:rFonts w:ascii="Tahoma" w:hAnsi="Tahoma" w:cs="Tahoma"/>
          <w:b/>
          <w:color w:val="00B050"/>
          <w:sz w:val="28"/>
          <w:szCs w:val="28"/>
        </w:rPr>
      </w:pPr>
      <w:r>
        <w:rPr>
          <w:rFonts w:ascii="Tahoma" w:hAnsi="Tahoma" w:cs="Tahoma"/>
          <w:b/>
          <w:color w:val="00B050"/>
          <w:sz w:val="28"/>
          <w:szCs w:val="28"/>
        </w:rPr>
        <w:t>In general, what you eat matters a lot more than where it comes from, since transportation accounts for only about 6% of food’s total climate footprint.  That said, some perishable fruits and vegetables shipped by plane can have a hefty carbon footprint.  By contrast, apples, oranges, and bananas are often shipped by sea, which is more fuel efficient.  Cold-climate vegetables such as carrots, squash, and potatoes can be stored after the fall harvest and last through the winter.</w:t>
      </w:r>
    </w:p>
    <w:p w:rsidR="00C0616A" w:rsidRPr="00C0616A" w:rsidRDefault="00C0616A" w:rsidP="00C0616A">
      <w:pPr>
        <w:spacing w:after="0"/>
        <w:rPr>
          <w:rFonts w:ascii="Tahoma" w:hAnsi="Tahoma" w:cs="Tahoma"/>
          <w:b/>
          <w:color w:val="00B050"/>
          <w:sz w:val="28"/>
          <w:szCs w:val="28"/>
          <w:u w:val="single"/>
        </w:rPr>
      </w:pPr>
      <w:r>
        <w:rPr>
          <w:rFonts w:ascii="Tahoma" w:hAnsi="Tahoma" w:cs="Tahoma"/>
          <w:b/>
          <w:color w:val="00B050"/>
          <w:sz w:val="28"/>
          <w:szCs w:val="28"/>
        </w:rPr>
        <w:tab/>
      </w:r>
      <w:r w:rsidRPr="00C0616A">
        <w:rPr>
          <w:rFonts w:ascii="Tahoma" w:hAnsi="Tahoma" w:cs="Tahoma"/>
          <w:b/>
          <w:color w:val="00B050"/>
          <w:sz w:val="28"/>
          <w:szCs w:val="28"/>
          <w:u w:val="single"/>
        </w:rPr>
        <w:t>Can I really make a difference?</w:t>
      </w:r>
    </w:p>
    <w:p w:rsidR="00C0616A" w:rsidRDefault="00C0616A" w:rsidP="00C0616A">
      <w:pPr>
        <w:spacing w:after="0"/>
        <w:rPr>
          <w:rFonts w:ascii="Tahoma" w:hAnsi="Tahoma" w:cs="Tahoma"/>
          <w:b/>
          <w:color w:val="00B050"/>
          <w:sz w:val="28"/>
          <w:szCs w:val="28"/>
        </w:rPr>
      </w:pPr>
      <w:r>
        <w:rPr>
          <w:rFonts w:ascii="Tahoma" w:hAnsi="Tahoma" w:cs="Tahoma"/>
          <w:b/>
          <w:color w:val="00B050"/>
          <w:sz w:val="28"/>
          <w:szCs w:val="28"/>
        </w:rPr>
        <w:tab/>
        <w:t xml:space="preserve">It’s true that one person alone can make only a tiny dent in </w:t>
      </w:r>
    </w:p>
    <w:p w:rsidR="00C0616A" w:rsidRDefault="00C0616A" w:rsidP="00C0616A">
      <w:pPr>
        <w:spacing w:after="0"/>
        <w:rPr>
          <w:rFonts w:ascii="Tahoma" w:hAnsi="Tahoma" w:cs="Tahoma"/>
          <w:b/>
          <w:color w:val="00B050"/>
          <w:sz w:val="28"/>
          <w:szCs w:val="28"/>
        </w:rPr>
      </w:pPr>
      <w:r>
        <w:rPr>
          <w:rFonts w:ascii="Tahoma" w:hAnsi="Tahoma" w:cs="Tahoma"/>
          <w:b/>
          <w:color w:val="00B050"/>
          <w:sz w:val="28"/>
          <w:szCs w:val="28"/>
        </w:rPr>
        <w:tab/>
        <w:t>the global climate problem.  On the other hand, if many</w:t>
      </w:r>
    </w:p>
    <w:p w:rsidR="00C0616A" w:rsidRDefault="00C0616A" w:rsidP="00C0616A">
      <w:pPr>
        <w:spacing w:after="0"/>
        <w:rPr>
          <w:rFonts w:ascii="Tahoma" w:hAnsi="Tahoma" w:cs="Tahoma"/>
          <w:b/>
          <w:color w:val="00B050"/>
          <w:sz w:val="28"/>
          <w:szCs w:val="28"/>
        </w:rPr>
      </w:pPr>
      <w:r>
        <w:rPr>
          <w:rFonts w:ascii="Tahoma" w:hAnsi="Tahoma" w:cs="Tahoma"/>
          <w:b/>
          <w:color w:val="00B050"/>
          <w:sz w:val="28"/>
          <w:szCs w:val="28"/>
        </w:rPr>
        <w:lastRenderedPageBreak/>
        <w:tab/>
        <w:t xml:space="preserve">people made changes to their diets, that could start to add </w:t>
      </w:r>
    </w:p>
    <w:p w:rsidR="00C0616A" w:rsidRDefault="00C0616A" w:rsidP="00C0616A">
      <w:pPr>
        <w:spacing w:after="0"/>
        <w:rPr>
          <w:rFonts w:ascii="Tahoma" w:hAnsi="Tahoma" w:cs="Tahoma"/>
          <w:b/>
          <w:color w:val="00B050"/>
          <w:sz w:val="28"/>
          <w:szCs w:val="28"/>
        </w:rPr>
      </w:pPr>
      <w:r>
        <w:rPr>
          <w:rFonts w:ascii="Tahoma" w:hAnsi="Tahoma" w:cs="Tahoma"/>
          <w:b/>
          <w:color w:val="00B050"/>
          <w:sz w:val="28"/>
          <w:szCs w:val="28"/>
        </w:rPr>
        <w:tab/>
        <w:t xml:space="preserve">up.  As the world’s population keeps growing, farmers and </w:t>
      </w:r>
    </w:p>
    <w:p w:rsidR="00C0616A" w:rsidRDefault="00C0616A" w:rsidP="00C0616A">
      <w:pPr>
        <w:spacing w:after="0"/>
        <w:rPr>
          <w:rFonts w:ascii="Tahoma" w:hAnsi="Tahoma" w:cs="Tahoma"/>
          <w:b/>
          <w:color w:val="00B050"/>
          <w:sz w:val="28"/>
          <w:szCs w:val="28"/>
        </w:rPr>
      </w:pPr>
      <w:r>
        <w:rPr>
          <w:rFonts w:ascii="Tahoma" w:hAnsi="Tahoma" w:cs="Tahoma"/>
          <w:b/>
          <w:color w:val="00B050"/>
          <w:sz w:val="28"/>
          <w:szCs w:val="28"/>
        </w:rPr>
        <w:tab/>
        <w:t xml:space="preserve">ranchers will need to curb their emissions and grow more </w:t>
      </w:r>
    </w:p>
    <w:p w:rsidR="00C0616A" w:rsidRDefault="00C0616A" w:rsidP="00C0616A">
      <w:pPr>
        <w:spacing w:after="0"/>
        <w:rPr>
          <w:rFonts w:ascii="Tahoma" w:hAnsi="Tahoma" w:cs="Tahoma"/>
          <w:b/>
          <w:color w:val="00B050"/>
          <w:sz w:val="28"/>
          <w:szCs w:val="28"/>
        </w:rPr>
      </w:pPr>
      <w:r>
        <w:rPr>
          <w:rFonts w:ascii="Tahoma" w:hAnsi="Tahoma" w:cs="Tahoma"/>
          <w:b/>
          <w:color w:val="00B050"/>
          <w:sz w:val="28"/>
          <w:szCs w:val="28"/>
        </w:rPr>
        <w:tab/>
        <w:t>food on less land to limit deforestation.  Experts have argued</w:t>
      </w:r>
    </w:p>
    <w:p w:rsidR="00C0616A" w:rsidRDefault="00C0616A" w:rsidP="00C0616A">
      <w:pPr>
        <w:spacing w:after="0"/>
        <w:rPr>
          <w:rFonts w:ascii="Tahoma" w:hAnsi="Tahoma" w:cs="Tahoma"/>
          <w:b/>
          <w:color w:val="00B050"/>
          <w:sz w:val="28"/>
          <w:szCs w:val="28"/>
        </w:rPr>
      </w:pPr>
      <w:r>
        <w:rPr>
          <w:rFonts w:ascii="Tahoma" w:hAnsi="Tahoma" w:cs="Tahoma"/>
          <w:b/>
          <w:color w:val="00B050"/>
          <w:sz w:val="28"/>
          <w:szCs w:val="28"/>
        </w:rPr>
        <w:tab/>
        <w:t xml:space="preserve">that it would make a big difference if the world’s heaviest </w:t>
      </w:r>
    </w:p>
    <w:p w:rsidR="00C0616A" w:rsidRDefault="00C0616A" w:rsidP="00C0616A">
      <w:pPr>
        <w:spacing w:after="0"/>
        <w:rPr>
          <w:rFonts w:ascii="Tahoma" w:hAnsi="Tahoma" w:cs="Tahoma"/>
          <w:b/>
          <w:color w:val="00B050"/>
          <w:sz w:val="28"/>
          <w:szCs w:val="28"/>
        </w:rPr>
      </w:pPr>
      <w:r>
        <w:rPr>
          <w:rFonts w:ascii="Tahoma" w:hAnsi="Tahoma" w:cs="Tahoma"/>
          <w:b/>
          <w:color w:val="00B050"/>
          <w:sz w:val="28"/>
          <w:szCs w:val="28"/>
        </w:rPr>
        <w:tab/>
        <w:t>meat eaters scaled back – even moderately!</w:t>
      </w:r>
    </w:p>
    <w:p w:rsidR="00C0616A" w:rsidRDefault="00C0616A" w:rsidP="00C0616A">
      <w:pPr>
        <w:spacing w:after="0"/>
        <w:rPr>
          <w:rFonts w:ascii="Tahoma" w:hAnsi="Tahoma" w:cs="Tahoma"/>
          <w:b/>
          <w:color w:val="00B050"/>
          <w:sz w:val="20"/>
          <w:szCs w:val="20"/>
        </w:rPr>
      </w:pPr>
      <w:r>
        <w:rPr>
          <w:rFonts w:ascii="Tahoma" w:hAnsi="Tahoma" w:cs="Tahoma"/>
          <w:b/>
          <w:color w:val="00B050"/>
          <w:sz w:val="28"/>
          <w:szCs w:val="28"/>
        </w:rPr>
        <w:tab/>
      </w:r>
      <w:r w:rsidRPr="00C0616A">
        <w:rPr>
          <w:rFonts w:ascii="Tahoma" w:hAnsi="Tahoma" w:cs="Tahoma"/>
          <w:b/>
          <w:color w:val="00B050"/>
          <w:sz w:val="20"/>
          <w:szCs w:val="20"/>
        </w:rPr>
        <w:t>(Julia Moskin, Brad Plumer, Rebecca Lieberman and Eden Weingart)</w:t>
      </w:r>
    </w:p>
    <w:p w:rsidR="000C1775" w:rsidRDefault="000C1775" w:rsidP="00C0616A">
      <w:pPr>
        <w:spacing w:after="0"/>
        <w:rPr>
          <w:rFonts w:ascii="Tahoma" w:hAnsi="Tahoma" w:cs="Tahoma"/>
          <w:b/>
          <w:color w:val="00B050"/>
          <w:sz w:val="20"/>
          <w:szCs w:val="20"/>
        </w:rPr>
      </w:pPr>
    </w:p>
    <w:p w:rsidR="000C1775" w:rsidRDefault="000C1775" w:rsidP="00C0616A">
      <w:pPr>
        <w:spacing w:after="0"/>
        <w:rPr>
          <w:rFonts w:ascii="Tahoma" w:hAnsi="Tahoma" w:cs="Tahoma"/>
          <w:b/>
          <w:color w:val="FF0000"/>
          <w:sz w:val="36"/>
          <w:szCs w:val="36"/>
        </w:rPr>
      </w:pPr>
      <w:r>
        <w:rPr>
          <w:rFonts w:ascii="Tahoma" w:hAnsi="Tahoma" w:cs="Tahoma"/>
          <w:b/>
          <w:color w:val="FF0000"/>
          <w:sz w:val="36"/>
          <w:szCs w:val="36"/>
        </w:rPr>
        <w:t>And finally…..</w:t>
      </w:r>
    </w:p>
    <w:p w:rsidR="000C1775" w:rsidRDefault="000C1775" w:rsidP="00C0616A">
      <w:pPr>
        <w:spacing w:after="0"/>
        <w:rPr>
          <w:rFonts w:ascii="Tahoma" w:hAnsi="Tahoma" w:cs="Tahoma"/>
          <w:b/>
          <w:color w:val="FF0000"/>
          <w:sz w:val="36"/>
          <w:szCs w:val="36"/>
        </w:rPr>
      </w:pPr>
    </w:p>
    <w:p w:rsidR="000C1775" w:rsidRDefault="000C1775" w:rsidP="000C1775">
      <w:pPr>
        <w:spacing w:after="0"/>
        <w:jc w:val="center"/>
        <w:rPr>
          <w:rFonts w:ascii="Tahoma" w:hAnsi="Tahoma" w:cs="Tahoma"/>
          <w:b/>
          <w:i/>
          <w:color w:val="FF0000"/>
          <w:sz w:val="36"/>
          <w:szCs w:val="36"/>
        </w:rPr>
      </w:pPr>
      <w:r>
        <w:rPr>
          <w:rFonts w:ascii="Tahoma" w:hAnsi="Tahoma" w:cs="Tahoma"/>
          <w:b/>
          <w:i/>
          <w:color w:val="FF0000"/>
          <w:sz w:val="36"/>
          <w:szCs w:val="36"/>
        </w:rPr>
        <w:t>Happiest of holiday</w:t>
      </w:r>
      <w:r w:rsidR="00600722">
        <w:rPr>
          <w:rFonts w:ascii="Tahoma" w:hAnsi="Tahoma" w:cs="Tahoma"/>
          <w:b/>
          <w:i/>
          <w:color w:val="FF0000"/>
          <w:sz w:val="36"/>
          <w:szCs w:val="36"/>
        </w:rPr>
        <w:t>s</w:t>
      </w:r>
      <w:r>
        <w:rPr>
          <w:rFonts w:ascii="Tahoma" w:hAnsi="Tahoma" w:cs="Tahoma"/>
          <w:b/>
          <w:i/>
          <w:color w:val="FF0000"/>
          <w:sz w:val="36"/>
          <w:szCs w:val="36"/>
        </w:rPr>
        <w:t xml:space="preserve"> to </w:t>
      </w:r>
    </w:p>
    <w:p w:rsidR="000C1775" w:rsidRDefault="000C1775" w:rsidP="000C1775">
      <w:pPr>
        <w:spacing w:after="0"/>
        <w:jc w:val="center"/>
        <w:rPr>
          <w:rFonts w:ascii="Tahoma" w:hAnsi="Tahoma" w:cs="Tahoma"/>
          <w:b/>
          <w:i/>
          <w:color w:val="FF0000"/>
          <w:sz w:val="36"/>
          <w:szCs w:val="36"/>
        </w:rPr>
      </w:pPr>
      <w:r>
        <w:rPr>
          <w:rFonts w:ascii="Tahoma" w:hAnsi="Tahoma" w:cs="Tahoma"/>
          <w:b/>
          <w:i/>
          <w:color w:val="FF0000"/>
          <w:sz w:val="36"/>
          <w:szCs w:val="36"/>
        </w:rPr>
        <w:t>you and yours!</w:t>
      </w:r>
    </w:p>
    <w:p w:rsidR="00C5113F" w:rsidRDefault="00107383" w:rsidP="000C1775">
      <w:pPr>
        <w:spacing w:after="0"/>
        <w:jc w:val="center"/>
        <w:rPr>
          <w:rFonts w:ascii="Tahoma" w:hAnsi="Tahoma" w:cs="Tahoma"/>
          <w:b/>
          <w:i/>
          <w:color w:val="FF0000"/>
          <w:sz w:val="36"/>
          <w:szCs w:val="36"/>
        </w:rPr>
      </w:pPr>
      <w:r>
        <w:rPr>
          <w:rFonts w:ascii="Tahoma" w:hAnsi="Tahoma" w:cs="Tahoma"/>
          <w:b/>
          <w:i/>
          <w:noProof/>
          <w:color w:val="FF0000"/>
          <w:sz w:val="36"/>
          <w:szCs w:val="36"/>
        </w:rPr>
        <w:drawing>
          <wp:inline distT="0" distB="0" distL="0" distR="0">
            <wp:extent cx="2505019" cy="2705100"/>
            <wp:effectExtent l="0" t="0" r="0" b="0"/>
            <wp:docPr id="20" name="Picture 20" descr="C:\Users\Jerry\AppData\Local\Microsoft\Windows\INetCache\IE\R6ETNC8P\Christmas_Wre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rry\AppData\Local\Microsoft\Windows\INetCache\IE\R6ETNC8P\Christmas_Wreath[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19" cy="2705100"/>
                    </a:xfrm>
                    <a:prstGeom prst="rect">
                      <a:avLst/>
                    </a:prstGeom>
                    <a:noFill/>
                    <a:ln>
                      <a:noFill/>
                    </a:ln>
                  </pic:spPr>
                </pic:pic>
              </a:graphicData>
            </a:graphic>
          </wp:inline>
        </w:drawing>
      </w:r>
    </w:p>
    <w:p w:rsidR="000C1775" w:rsidRDefault="000C1775" w:rsidP="000C1775">
      <w:pPr>
        <w:spacing w:after="0"/>
        <w:jc w:val="center"/>
        <w:rPr>
          <w:rFonts w:ascii="Tahoma" w:hAnsi="Tahoma" w:cs="Tahoma"/>
          <w:b/>
          <w:i/>
          <w:color w:val="FF0000"/>
          <w:sz w:val="36"/>
          <w:szCs w:val="36"/>
        </w:rPr>
      </w:pPr>
    </w:p>
    <w:p w:rsidR="000C1775" w:rsidRDefault="000C1775" w:rsidP="000C1775">
      <w:pPr>
        <w:spacing w:after="0"/>
        <w:rPr>
          <w:rFonts w:ascii="Tahoma" w:hAnsi="Tahoma" w:cs="Tahoma"/>
          <w:b/>
          <w:color w:val="FF0000"/>
          <w:sz w:val="36"/>
          <w:szCs w:val="36"/>
        </w:rPr>
      </w:pPr>
      <w:r>
        <w:rPr>
          <w:rFonts w:ascii="Tahoma" w:hAnsi="Tahoma" w:cs="Tahoma"/>
          <w:b/>
          <w:color w:val="FF0000"/>
          <w:sz w:val="36"/>
          <w:szCs w:val="36"/>
        </w:rPr>
        <w:t>See you in January – 2021!!!!!</w:t>
      </w:r>
    </w:p>
    <w:p w:rsidR="000C1775" w:rsidRDefault="000C1775" w:rsidP="000C1775">
      <w:pPr>
        <w:spacing w:after="0"/>
        <w:rPr>
          <w:rFonts w:ascii="Tahoma" w:hAnsi="Tahoma" w:cs="Tahoma"/>
          <w:b/>
          <w:color w:val="FF0000"/>
          <w:sz w:val="36"/>
          <w:szCs w:val="36"/>
        </w:rPr>
      </w:pPr>
    </w:p>
    <w:p w:rsidR="000C1775" w:rsidRDefault="000C1775" w:rsidP="000C1775">
      <w:pPr>
        <w:spacing w:after="0"/>
        <w:rPr>
          <w:rFonts w:ascii="Tahoma" w:hAnsi="Tahoma" w:cs="Tahoma"/>
          <w:b/>
          <w:color w:val="FF0000"/>
          <w:sz w:val="36"/>
          <w:szCs w:val="36"/>
        </w:rPr>
      </w:pPr>
      <w:r>
        <w:rPr>
          <w:rFonts w:ascii="Tahoma" w:hAnsi="Tahoma" w:cs="Tahoma"/>
          <w:b/>
          <w:color w:val="FF0000"/>
          <w:sz w:val="36"/>
          <w:szCs w:val="36"/>
        </w:rPr>
        <w:t>Love,</w:t>
      </w:r>
    </w:p>
    <w:p w:rsidR="000C1775" w:rsidRDefault="000C1775" w:rsidP="000C1775">
      <w:pPr>
        <w:spacing w:after="0"/>
        <w:rPr>
          <w:rFonts w:ascii="Tahoma" w:hAnsi="Tahoma" w:cs="Tahoma"/>
          <w:b/>
          <w:color w:val="FF0000"/>
          <w:sz w:val="36"/>
          <w:szCs w:val="36"/>
        </w:rPr>
      </w:pPr>
    </w:p>
    <w:p w:rsidR="000C1775" w:rsidRDefault="000C1775" w:rsidP="000C1775">
      <w:pPr>
        <w:spacing w:after="0"/>
        <w:rPr>
          <w:rFonts w:ascii="Tahoma" w:hAnsi="Tahoma" w:cs="Tahoma"/>
          <w:b/>
          <w:color w:val="FF0000"/>
          <w:sz w:val="36"/>
          <w:szCs w:val="36"/>
        </w:rPr>
      </w:pPr>
      <w:r>
        <w:rPr>
          <w:rFonts w:ascii="Tahoma" w:hAnsi="Tahoma" w:cs="Tahoma"/>
          <w:b/>
          <w:color w:val="FF0000"/>
          <w:sz w:val="36"/>
          <w:szCs w:val="36"/>
        </w:rPr>
        <w:t xml:space="preserve">Wen </w:t>
      </w:r>
    </w:p>
    <w:p w:rsidR="009B07DD" w:rsidRPr="002948ED" w:rsidRDefault="009B07DD" w:rsidP="00242F4A">
      <w:pPr>
        <w:spacing w:after="0"/>
        <w:rPr>
          <w:rFonts w:ascii="Tahoma" w:hAnsi="Tahoma" w:cs="Tahoma"/>
          <w:b/>
          <w:color w:val="FF0000"/>
          <w:sz w:val="28"/>
          <w:szCs w:val="28"/>
          <w:u w:val="single"/>
        </w:rPr>
      </w:pPr>
    </w:p>
    <w:p w:rsidR="009B07DD" w:rsidRPr="009B07DD" w:rsidRDefault="009B07DD" w:rsidP="00242F4A">
      <w:pPr>
        <w:spacing w:after="0"/>
        <w:rPr>
          <w:rFonts w:ascii="Tahoma" w:hAnsi="Tahoma" w:cs="Tahoma"/>
          <w:b/>
          <w:color w:val="FF0000"/>
          <w:sz w:val="28"/>
          <w:szCs w:val="28"/>
        </w:rPr>
      </w:pPr>
    </w:p>
    <w:sectPr w:rsidR="009B07DD" w:rsidRPr="009B07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7351"/>
    <w:multiLevelType w:val="hybridMultilevel"/>
    <w:tmpl w:val="DC8A3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A67EA"/>
    <w:multiLevelType w:val="hybridMultilevel"/>
    <w:tmpl w:val="DC181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E45C04"/>
    <w:multiLevelType w:val="hybridMultilevel"/>
    <w:tmpl w:val="DF9E2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2F4A"/>
    <w:rsid w:val="000C1775"/>
    <w:rsid w:val="00107383"/>
    <w:rsid w:val="00242F4A"/>
    <w:rsid w:val="002948ED"/>
    <w:rsid w:val="002B19B0"/>
    <w:rsid w:val="00315D78"/>
    <w:rsid w:val="00332C83"/>
    <w:rsid w:val="004A0957"/>
    <w:rsid w:val="00561BC1"/>
    <w:rsid w:val="00600722"/>
    <w:rsid w:val="007C09AF"/>
    <w:rsid w:val="00861B9D"/>
    <w:rsid w:val="00914F02"/>
    <w:rsid w:val="00960335"/>
    <w:rsid w:val="009B07DD"/>
    <w:rsid w:val="00A23429"/>
    <w:rsid w:val="00C0616A"/>
    <w:rsid w:val="00C44D9E"/>
    <w:rsid w:val="00C5113F"/>
    <w:rsid w:val="00C842E2"/>
    <w:rsid w:val="00F41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2BA53"/>
  <w15:docId w15:val="{62D44E34-A0B7-407A-9CDE-C46C3445A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7DD"/>
    <w:rPr>
      <w:rFonts w:ascii="Tahoma" w:hAnsi="Tahoma" w:cs="Tahoma"/>
      <w:sz w:val="16"/>
      <w:szCs w:val="16"/>
    </w:rPr>
  </w:style>
  <w:style w:type="paragraph" w:styleId="ListParagraph">
    <w:name w:val="List Paragraph"/>
    <w:basedOn w:val="Normal"/>
    <w:uiPriority w:val="34"/>
    <w:qFormat/>
    <w:rsid w:val="00F416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g"/><Relationship Id="rId5" Type="http://schemas.openxmlformats.org/officeDocument/2006/relationships/image" Target="media/image1.wmf"/><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1641</Words>
  <Characters>9359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Marcec</dc:creator>
  <cp:lastModifiedBy>Jerry Marcec</cp:lastModifiedBy>
  <cp:revision>13</cp:revision>
  <dcterms:created xsi:type="dcterms:W3CDTF">2020-11-16T23:23:00Z</dcterms:created>
  <dcterms:modified xsi:type="dcterms:W3CDTF">2020-11-25T21:35:00Z</dcterms:modified>
</cp:coreProperties>
</file>